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Pr="00360E7C" w:rsidRDefault="00360E7C" w:rsidP="00360E7C">
      <w:pPr>
        <w:pStyle w:val="NoSpacing"/>
        <w:jc w:val="both"/>
        <w:rPr>
          <w:b/>
          <w:sz w:val="24"/>
          <w:szCs w:val="24"/>
        </w:rPr>
      </w:pPr>
      <w:r w:rsidRPr="00360E7C">
        <w:rPr>
          <w:b/>
          <w:sz w:val="24"/>
          <w:szCs w:val="24"/>
        </w:rPr>
        <w:t>Chairman Nargiso brought the regular meeting of the Butler Planning Board for April 17, 2014 to order followed by a Pledge to the Flag.  This meeting is being held in conformance with the Public Meeting Act having been duly advertised and posted at Borough Hall.</w:t>
      </w:r>
    </w:p>
    <w:p w:rsidR="00360E7C" w:rsidRPr="00360E7C" w:rsidRDefault="00360E7C" w:rsidP="00360E7C">
      <w:pPr>
        <w:pStyle w:val="NoSpacing"/>
        <w:jc w:val="both"/>
        <w:rPr>
          <w:b/>
          <w:sz w:val="24"/>
          <w:szCs w:val="24"/>
        </w:rPr>
      </w:pPr>
    </w:p>
    <w:p w:rsidR="00360E7C" w:rsidRPr="00360E7C" w:rsidRDefault="00360E7C" w:rsidP="00360E7C">
      <w:pPr>
        <w:pStyle w:val="NoSpacing"/>
        <w:jc w:val="both"/>
        <w:rPr>
          <w:b/>
          <w:sz w:val="24"/>
          <w:szCs w:val="24"/>
        </w:rPr>
      </w:pPr>
      <w:r w:rsidRPr="00360E7C">
        <w:rPr>
          <w:b/>
          <w:sz w:val="24"/>
          <w:szCs w:val="24"/>
        </w:rPr>
        <w:t>ROLL CALL:</w:t>
      </w:r>
    </w:p>
    <w:p w:rsidR="00360E7C" w:rsidRDefault="00360E7C" w:rsidP="00360E7C">
      <w:pPr>
        <w:pStyle w:val="NoSpacing"/>
        <w:jc w:val="both"/>
        <w:rPr>
          <w:sz w:val="24"/>
          <w:szCs w:val="24"/>
        </w:rPr>
      </w:pPr>
      <w:r>
        <w:rPr>
          <w:sz w:val="24"/>
          <w:szCs w:val="24"/>
        </w:rPr>
        <w:t>Present:  Donnelly, Roche, Drexler, Hauck, Alviene, Brown, Grygus, Finelli, Calvi, Fox, Nargiso</w:t>
      </w:r>
    </w:p>
    <w:p w:rsidR="00360E7C" w:rsidRDefault="00360E7C" w:rsidP="00360E7C">
      <w:pPr>
        <w:pStyle w:val="NoSpacing"/>
        <w:jc w:val="both"/>
        <w:rPr>
          <w:sz w:val="24"/>
          <w:szCs w:val="24"/>
        </w:rPr>
      </w:pPr>
      <w:r>
        <w:rPr>
          <w:sz w:val="24"/>
          <w:szCs w:val="24"/>
        </w:rPr>
        <w:t>Absent:  None</w:t>
      </w:r>
    </w:p>
    <w:p w:rsidR="00360E7C" w:rsidRDefault="00360E7C" w:rsidP="00360E7C">
      <w:pPr>
        <w:pStyle w:val="NoSpacing"/>
        <w:jc w:val="both"/>
        <w:rPr>
          <w:sz w:val="24"/>
          <w:szCs w:val="24"/>
        </w:rPr>
      </w:pPr>
    </w:p>
    <w:p w:rsidR="00360E7C" w:rsidRPr="00360E7C" w:rsidRDefault="00360E7C" w:rsidP="00360E7C">
      <w:pPr>
        <w:pStyle w:val="NoSpacing"/>
        <w:jc w:val="both"/>
        <w:rPr>
          <w:b/>
          <w:sz w:val="24"/>
          <w:szCs w:val="24"/>
        </w:rPr>
      </w:pPr>
      <w:r w:rsidRPr="00360E7C">
        <w:rPr>
          <w:b/>
          <w:sz w:val="24"/>
          <w:szCs w:val="24"/>
        </w:rPr>
        <w:t>CORRESPONDENCE:</w:t>
      </w:r>
    </w:p>
    <w:p w:rsidR="00360E7C" w:rsidRDefault="00360E7C" w:rsidP="00360E7C">
      <w:pPr>
        <w:pStyle w:val="NoSpacing"/>
        <w:jc w:val="both"/>
        <w:rPr>
          <w:sz w:val="24"/>
          <w:szCs w:val="24"/>
        </w:rPr>
      </w:pPr>
    </w:p>
    <w:p w:rsidR="00360E7C" w:rsidRDefault="00360E7C" w:rsidP="00360E7C">
      <w:pPr>
        <w:pStyle w:val="NoSpacing"/>
        <w:jc w:val="both"/>
        <w:rPr>
          <w:sz w:val="24"/>
          <w:szCs w:val="24"/>
        </w:rPr>
      </w:pPr>
      <w:r>
        <w:rPr>
          <w:sz w:val="24"/>
          <w:szCs w:val="24"/>
        </w:rPr>
        <w:t>Correspondence from D’Angelo &amp; D’Angelo dated April 9, 2014</w:t>
      </w:r>
    </w:p>
    <w:p w:rsidR="00360E7C" w:rsidRDefault="00360E7C" w:rsidP="00360E7C">
      <w:pPr>
        <w:pStyle w:val="NoSpacing"/>
        <w:jc w:val="both"/>
        <w:rPr>
          <w:sz w:val="24"/>
          <w:szCs w:val="24"/>
        </w:rPr>
      </w:pPr>
    </w:p>
    <w:p w:rsidR="00360E7C" w:rsidRDefault="00360E7C" w:rsidP="00360E7C">
      <w:pPr>
        <w:pStyle w:val="NoSpacing"/>
        <w:jc w:val="both"/>
        <w:rPr>
          <w:sz w:val="24"/>
          <w:szCs w:val="24"/>
        </w:rPr>
      </w:pPr>
      <w:r>
        <w:rPr>
          <w:sz w:val="24"/>
          <w:szCs w:val="24"/>
        </w:rPr>
        <w:t>Requesting an adjournment of their application to the May 15, 2014 meeting</w:t>
      </w:r>
    </w:p>
    <w:p w:rsidR="00360E7C" w:rsidRDefault="00360E7C" w:rsidP="00360E7C">
      <w:pPr>
        <w:pStyle w:val="NoSpacing"/>
        <w:jc w:val="both"/>
        <w:rPr>
          <w:sz w:val="24"/>
          <w:szCs w:val="24"/>
        </w:rPr>
      </w:pPr>
    </w:p>
    <w:p w:rsidR="00360E7C" w:rsidRDefault="00360E7C" w:rsidP="00360E7C">
      <w:pPr>
        <w:pStyle w:val="NoSpacing"/>
        <w:jc w:val="both"/>
        <w:rPr>
          <w:sz w:val="24"/>
          <w:szCs w:val="24"/>
        </w:rPr>
      </w:pPr>
      <w:r>
        <w:rPr>
          <w:sz w:val="24"/>
          <w:szCs w:val="24"/>
        </w:rPr>
        <w:t>14-179V</w:t>
      </w:r>
      <w:r>
        <w:rPr>
          <w:sz w:val="24"/>
          <w:szCs w:val="24"/>
        </w:rPr>
        <w:tab/>
        <w:t>Shri Sai Shakti, LLC – carried to May 15, 2014 without further notice being required</w:t>
      </w:r>
    </w:p>
    <w:p w:rsidR="00360E7C" w:rsidRDefault="00360E7C" w:rsidP="00360E7C">
      <w:pPr>
        <w:pStyle w:val="NoSpacing"/>
        <w:jc w:val="both"/>
        <w:rPr>
          <w:sz w:val="24"/>
          <w:szCs w:val="24"/>
        </w:rPr>
      </w:pPr>
      <w:r>
        <w:rPr>
          <w:sz w:val="24"/>
          <w:szCs w:val="24"/>
        </w:rPr>
        <w:t>Motion:  Donnelly</w:t>
      </w:r>
    </w:p>
    <w:p w:rsidR="00360E7C" w:rsidRDefault="00360E7C" w:rsidP="00360E7C">
      <w:pPr>
        <w:pStyle w:val="NoSpacing"/>
        <w:jc w:val="both"/>
        <w:rPr>
          <w:sz w:val="24"/>
          <w:szCs w:val="24"/>
        </w:rPr>
      </w:pPr>
      <w:r>
        <w:rPr>
          <w:sz w:val="24"/>
          <w:szCs w:val="24"/>
        </w:rPr>
        <w:t>Second:  Brown</w:t>
      </w:r>
    </w:p>
    <w:p w:rsidR="00360E7C" w:rsidRDefault="00360E7C" w:rsidP="00360E7C">
      <w:pPr>
        <w:pStyle w:val="NoSpacing"/>
        <w:jc w:val="both"/>
        <w:rPr>
          <w:sz w:val="24"/>
          <w:szCs w:val="24"/>
        </w:rPr>
      </w:pPr>
      <w:r>
        <w:rPr>
          <w:sz w:val="24"/>
          <w:szCs w:val="24"/>
        </w:rPr>
        <w:t>All Ayes</w:t>
      </w:r>
    </w:p>
    <w:p w:rsidR="00360E7C" w:rsidRDefault="00360E7C" w:rsidP="00360E7C">
      <w:pPr>
        <w:pStyle w:val="NoSpacing"/>
        <w:jc w:val="both"/>
        <w:rPr>
          <w:sz w:val="24"/>
          <w:szCs w:val="24"/>
        </w:rPr>
      </w:pPr>
    </w:p>
    <w:p w:rsidR="00360E7C" w:rsidRDefault="00360E7C" w:rsidP="00360E7C">
      <w:pPr>
        <w:pStyle w:val="NoSpacing"/>
        <w:jc w:val="both"/>
        <w:rPr>
          <w:sz w:val="24"/>
          <w:szCs w:val="24"/>
        </w:rPr>
      </w:pPr>
      <w:r>
        <w:rPr>
          <w:sz w:val="24"/>
          <w:szCs w:val="24"/>
        </w:rPr>
        <w:t>14-180V Olympic EDM Service – notice was incomplete.  Applicant will re-notice and be placed back on the agenda for May 15, 2014.</w:t>
      </w:r>
    </w:p>
    <w:p w:rsidR="00360E7C" w:rsidRDefault="00360E7C" w:rsidP="00360E7C">
      <w:pPr>
        <w:pStyle w:val="NoSpacing"/>
        <w:jc w:val="both"/>
        <w:rPr>
          <w:sz w:val="24"/>
          <w:szCs w:val="24"/>
        </w:rPr>
      </w:pPr>
    </w:p>
    <w:p w:rsidR="00360E7C" w:rsidRDefault="00360E7C" w:rsidP="00360E7C">
      <w:pPr>
        <w:pStyle w:val="NoSpacing"/>
        <w:jc w:val="both"/>
        <w:rPr>
          <w:sz w:val="24"/>
          <w:szCs w:val="24"/>
        </w:rPr>
      </w:pPr>
      <w:r>
        <w:rPr>
          <w:sz w:val="24"/>
          <w:szCs w:val="24"/>
        </w:rPr>
        <w:t>Motion to dismiss so applicant can re-notice</w:t>
      </w:r>
    </w:p>
    <w:p w:rsidR="00360E7C" w:rsidRDefault="00360E7C" w:rsidP="00360E7C">
      <w:pPr>
        <w:pStyle w:val="NoSpacing"/>
        <w:jc w:val="both"/>
        <w:rPr>
          <w:sz w:val="24"/>
          <w:szCs w:val="24"/>
        </w:rPr>
      </w:pPr>
      <w:r>
        <w:rPr>
          <w:sz w:val="24"/>
          <w:szCs w:val="24"/>
        </w:rPr>
        <w:t>Motion:  Fox</w:t>
      </w:r>
    </w:p>
    <w:p w:rsidR="00360E7C" w:rsidRDefault="00360E7C" w:rsidP="00360E7C">
      <w:pPr>
        <w:pStyle w:val="NoSpacing"/>
        <w:jc w:val="both"/>
        <w:rPr>
          <w:sz w:val="24"/>
          <w:szCs w:val="24"/>
        </w:rPr>
      </w:pPr>
      <w:r>
        <w:rPr>
          <w:sz w:val="24"/>
          <w:szCs w:val="24"/>
        </w:rPr>
        <w:t>Second:  Donnelly</w:t>
      </w:r>
    </w:p>
    <w:p w:rsidR="00360E7C" w:rsidRDefault="00360E7C" w:rsidP="00360E7C">
      <w:pPr>
        <w:pStyle w:val="NoSpacing"/>
        <w:jc w:val="both"/>
        <w:rPr>
          <w:sz w:val="24"/>
          <w:szCs w:val="24"/>
        </w:rPr>
      </w:pPr>
      <w:r>
        <w:rPr>
          <w:sz w:val="24"/>
          <w:szCs w:val="24"/>
        </w:rPr>
        <w:t>All Ayes</w:t>
      </w:r>
    </w:p>
    <w:p w:rsidR="00360E7C" w:rsidRDefault="00360E7C" w:rsidP="00360E7C">
      <w:pPr>
        <w:pStyle w:val="NoSpacing"/>
        <w:jc w:val="both"/>
        <w:rPr>
          <w:sz w:val="24"/>
          <w:szCs w:val="24"/>
        </w:rPr>
      </w:pPr>
    </w:p>
    <w:p w:rsidR="00360E7C" w:rsidRPr="001679AC" w:rsidRDefault="001679AC" w:rsidP="00360E7C">
      <w:pPr>
        <w:pStyle w:val="NoSpacing"/>
        <w:jc w:val="both"/>
        <w:rPr>
          <w:b/>
          <w:sz w:val="24"/>
          <w:szCs w:val="24"/>
        </w:rPr>
      </w:pPr>
      <w:r w:rsidRPr="001679AC">
        <w:rPr>
          <w:b/>
          <w:sz w:val="24"/>
          <w:szCs w:val="24"/>
        </w:rPr>
        <w:t>CASES TO BE HEARD:</w:t>
      </w:r>
    </w:p>
    <w:p w:rsidR="001679AC" w:rsidRDefault="001679AC" w:rsidP="00360E7C">
      <w:pPr>
        <w:pStyle w:val="NoSpacing"/>
        <w:jc w:val="both"/>
        <w:rPr>
          <w:sz w:val="24"/>
          <w:szCs w:val="24"/>
        </w:rPr>
      </w:pPr>
    </w:p>
    <w:p w:rsidR="001679AC" w:rsidRPr="00651D3F" w:rsidRDefault="001679AC" w:rsidP="00360E7C">
      <w:pPr>
        <w:pStyle w:val="NoSpacing"/>
        <w:jc w:val="both"/>
        <w:rPr>
          <w:b/>
          <w:sz w:val="24"/>
          <w:szCs w:val="24"/>
        </w:rPr>
      </w:pPr>
      <w:r w:rsidRPr="00651D3F">
        <w:rPr>
          <w:b/>
          <w:sz w:val="24"/>
          <w:szCs w:val="24"/>
        </w:rPr>
        <w:t>SD14-47</w:t>
      </w:r>
      <w:r w:rsidRPr="00651D3F">
        <w:rPr>
          <w:b/>
          <w:sz w:val="24"/>
          <w:szCs w:val="24"/>
        </w:rPr>
        <w:tab/>
        <w:t>Erin McDermid</w:t>
      </w:r>
      <w:r w:rsidR="008B52E4" w:rsidRPr="00651D3F">
        <w:rPr>
          <w:b/>
          <w:sz w:val="24"/>
          <w:szCs w:val="24"/>
        </w:rPr>
        <w:t xml:space="preserve"> – 8 Scott Street Block 37 Lot 33 &amp; 34</w:t>
      </w:r>
    </w:p>
    <w:p w:rsidR="008B52E4" w:rsidRDefault="008B52E4" w:rsidP="00360E7C">
      <w:pPr>
        <w:pStyle w:val="NoSpacing"/>
        <w:jc w:val="both"/>
        <w:rPr>
          <w:sz w:val="24"/>
          <w:szCs w:val="24"/>
        </w:rPr>
      </w:pPr>
    </w:p>
    <w:p w:rsidR="008B52E4" w:rsidRDefault="008B52E4" w:rsidP="00360E7C">
      <w:pPr>
        <w:pStyle w:val="NoSpacing"/>
        <w:jc w:val="both"/>
        <w:rPr>
          <w:sz w:val="24"/>
          <w:szCs w:val="24"/>
        </w:rPr>
      </w:pPr>
      <w:r>
        <w:rPr>
          <w:sz w:val="24"/>
          <w:szCs w:val="24"/>
        </w:rPr>
        <w:t>Mark Palus – Professional Engineer</w:t>
      </w:r>
    </w:p>
    <w:p w:rsidR="008B52E4" w:rsidRDefault="008B52E4" w:rsidP="00360E7C">
      <w:pPr>
        <w:pStyle w:val="NoSpacing"/>
        <w:jc w:val="both"/>
        <w:rPr>
          <w:sz w:val="24"/>
          <w:szCs w:val="24"/>
        </w:rPr>
      </w:pPr>
    </w:p>
    <w:p w:rsidR="008B52E4" w:rsidRDefault="008B52E4" w:rsidP="00360E7C">
      <w:pPr>
        <w:pStyle w:val="NoSpacing"/>
        <w:jc w:val="both"/>
        <w:rPr>
          <w:sz w:val="24"/>
          <w:szCs w:val="24"/>
        </w:rPr>
      </w:pPr>
      <w:r>
        <w:rPr>
          <w:sz w:val="24"/>
          <w:szCs w:val="24"/>
        </w:rPr>
        <w:t>Kirk McDermid – property owner</w:t>
      </w:r>
    </w:p>
    <w:p w:rsidR="008B52E4" w:rsidRDefault="008B52E4" w:rsidP="00360E7C">
      <w:pPr>
        <w:pStyle w:val="NoSpacing"/>
        <w:jc w:val="both"/>
        <w:rPr>
          <w:sz w:val="24"/>
          <w:szCs w:val="24"/>
        </w:rPr>
      </w:pPr>
    </w:p>
    <w:p w:rsidR="008B52E4" w:rsidRDefault="008B52E4" w:rsidP="00360E7C">
      <w:pPr>
        <w:pStyle w:val="NoSpacing"/>
        <w:jc w:val="both"/>
        <w:rPr>
          <w:sz w:val="24"/>
          <w:szCs w:val="24"/>
        </w:rPr>
      </w:pPr>
      <w:r>
        <w:rPr>
          <w:sz w:val="24"/>
          <w:szCs w:val="24"/>
        </w:rPr>
        <w:t>Accepted as an expert witness by motion</w:t>
      </w:r>
    </w:p>
    <w:p w:rsidR="008B52E4" w:rsidRDefault="008B52E4" w:rsidP="00360E7C">
      <w:pPr>
        <w:pStyle w:val="NoSpacing"/>
        <w:jc w:val="both"/>
        <w:rPr>
          <w:sz w:val="24"/>
          <w:szCs w:val="24"/>
        </w:rPr>
      </w:pPr>
    </w:p>
    <w:p w:rsidR="008B52E4" w:rsidRDefault="008B52E4" w:rsidP="008B52E4">
      <w:pPr>
        <w:pStyle w:val="NoSpacing"/>
        <w:numPr>
          <w:ilvl w:val="0"/>
          <w:numId w:val="1"/>
        </w:numPr>
        <w:jc w:val="both"/>
        <w:rPr>
          <w:sz w:val="24"/>
          <w:szCs w:val="24"/>
        </w:rPr>
      </w:pPr>
      <w:r>
        <w:rPr>
          <w:sz w:val="24"/>
          <w:szCs w:val="24"/>
        </w:rPr>
        <w:t xml:space="preserve">Mr. Palus stated this application is for a minor subdivision. </w:t>
      </w:r>
    </w:p>
    <w:p w:rsidR="008B52E4" w:rsidRDefault="008B52E4" w:rsidP="008B52E4">
      <w:pPr>
        <w:pStyle w:val="NoSpacing"/>
        <w:numPr>
          <w:ilvl w:val="0"/>
          <w:numId w:val="1"/>
        </w:numPr>
        <w:jc w:val="both"/>
        <w:rPr>
          <w:sz w:val="24"/>
          <w:szCs w:val="24"/>
        </w:rPr>
      </w:pPr>
      <w:r>
        <w:rPr>
          <w:sz w:val="24"/>
          <w:szCs w:val="24"/>
        </w:rPr>
        <w:t xml:space="preserve"> The property was approved by the Butler Planning Board for a minor subdivision back in 2008.  However the application was never finalized by filing the required deeds with Morris County. </w:t>
      </w:r>
    </w:p>
    <w:p w:rsidR="008B52E4" w:rsidRDefault="008B52E4" w:rsidP="008B52E4">
      <w:pPr>
        <w:pStyle w:val="NoSpacing"/>
        <w:numPr>
          <w:ilvl w:val="0"/>
          <w:numId w:val="1"/>
        </w:numPr>
        <w:jc w:val="both"/>
        <w:rPr>
          <w:sz w:val="24"/>
          <w:szCs w:val="24"/>
        </w:rPr>
      </w:pPr>
      <w:r>
        <w:rPr>
          <w:sz w:val="24"/>
          <w:szCs w:val="24"/>
        </w:rPr>
        <w:t xml:space="preserve"> It is an existing property with a single family home, it is located in the R4 Zone</w:t>
      </w:r>
    </w:p>
    <w:p w:rsidR="008B52E4" w:rsidRDefault="008B52E4" w:rsidP="008B52E4">
      <w:pPr>
        <w:pStyle w:val="NoSpacing"/>
        <w:numPr>
          <w:ilvl w:val="0"/>
          <w:numId w:val="1"/>
        </w:numPr>
        <w:jc w:val="both"/>
        <w:rPr>
          <w:sz w:val="24"/>
          <w:szCs w:val="24"/>
        </w:rPr>
      </w:pPr>
      <w:r>
        <w:rPr>
          <w:sz w:val="24"/>
          <w:szCs w:val="24"/>
        </w:rPr>
        <w:t>Lot area of 15,596 where 6,250 square feet are required</w:t>
      </w:r>
    </w:p>
    <w:p w:rsidR="008B52E4" w:rsidRDefault="008B52E4" w:rsidP="008B52E4">
      <w:pPr>
        <w:pStyle w:val="NoSpacing"/>
        <w:numPr>
          <w:ilvl w:val="0"/>
          <w:numId w:val="1"/>
        </w:numPr>
        <w:jc w:val="both"/>
        <w:rPr>
          <w:sz w:val="24"/>
          <w:szCs w:val="24"/>
        </w:rPr>
      </w:pPr>
      <w:r>
        <w:rPr>
          <w:sz w:val="24"/>
          <w:szCs w:val="24"/>
        </w:rPr>
        <w:lastRenderedPageBreak/>
        <w:t>Request approval of an identical application that was approved by in 2008.</w:t>
      </w:r>
    </w:p>
    <w:p w:rsidR="008B52E4" w:rsidRDefault="008B52E4" w:rsidP="008B52E4">
      <w:pPr>
        <w:pStyle w:val="NoSpacing"/>
        <w:numPr>
          <w:ilvl w:val="0"/>
          <w:numId w:val="1"/>
        </w:numPr>
        <w:jc w:val="both"/>
        <w:rPr>
          <w:sz w:val="24"/>
          <w:szCs w:val="24"/>
        </w:rPr>
      </w:pPr>
      <w:r>
        <w:rPr>
          <w:sz w:val="24"/>
          <w:szCs w:val="24"/>
        </w:rPr>
        <w:t xml:space="preserve">Creating two lots – one lot 33 and one lot 34.  </w:t>
      </w:r>
    </w:p>
    <w:p w:rsidR="008B52E4" w:rsidRDefault="008B52E4" w:rsidP="008B52E4">
      <w:pPr>
        <w:pStyle w:val="NoSpacing"/>
        <w:numPr>
          <w:ilvl w:val="0"/>
          <w:numId w:val="1"/>
        </w:numPr>
        <w:jc w:val="both"/>
        <w:rPr>
          <w:sz w:val="24"/>
          <w:szCs w:val="24"/>
        </w:rPr>
      </w:pPr>
      <w:r>
        <w:rPr>
          <w:sz w:val="24"/>
          <w:szCs w:val="24"/>
        </w:rPr>
        <w:t>Lot 33 will house the existing single family home which is to remain, 8,379 square feet</w:t>
      </w:r>
    </w:p>
    <w:p w:rsidR="008B52E4" w:rsidRDefault="008B52E4" w:rsidP="008B52E4">
      <w:pPr>
        <w:pStyle w:val="NoSpacing"/>
        <w:numPr>
          <w:ilvl w:val="0"/>
          <w:numId w:val="1"/>
        </w:numPr>
        <w:jc w:val="both"/>
        <w:rPr>
          <w:sz w:val="24"/>
          <w:szCs w:val="24"/>
        </w:rPr>
      </w:pPr>
      <w:r>
        <w:rPr>
          <w:sz w:val="24"/>
          <w:szCs w:val="24"/>
        </w:rPr>
        <w:t>Fully conforming to the bulk ordinance requirements with the exception of a front yard setback.</w:t>
      </w:r>
    </w:p>
    <w:p w:rsidR="008B52E4" w:rsidRDefault="008B52E4" w:rsidP="008B52E4">
      <w:pPr>
        <w:pStyle w:val="NoSpacing"/>
        <w:numPr>
          <w:ilvl w:val="0"/>
          <w:numId w:val="1"/>
        </w:numPr>
        <w:jc w:val="both"/>
        <w:rPr>
          <w:sz w:val="24"/>
          <w:szCs w:val="24"/>
        </w:rPr>
      </w:pPr>
      <w:r>
        <w:rPr>
          <w:sz w:val="24"/>
          <w:szCs w:val="24"/>
        </w:rPr>
        <w:t>R4 requires</w:t>
      </w:r>
      <w:r w:rsidR="00D77368">
        <w:rPr>
          <w:sz w:val="24"/>
          <w:szCs w:val="24"/>
        </w:rPr>
        <w:t xml:space="preserve"> 35 foot front yard setback the existing home is at 26.0 feet, which has been an existing condition for many years – no improvements or alterations are planned for this home</w:t>
      </w:r>
    </w:p>
    <w:p w:rsidR="00D77368" w:rsidRDefault="00D77368" w:rsidP="008B52E4">
      <w:pPr>
        <w:pStyle w:val="NoSpacing"/>
        <w:numPr>
          <w:ilvl w:val="0"/>
          <w:numId w:val="1"/>
        </w:numPr>
        <w:jc w:val="both"/>
        <w:rPr>
          <w:sz w:val="24"/>
          <w:szCs w:val="24"/>
        </w:rPr>
      </w:pPr>
      <w:r>
        <w:rPr>
          <w:sz w:val="24"/>
          <w:szCs w:val="24"/>
        </w:rPr>
        <w:t>Lot to be created which would be the vacant building lot, which currently has a shed/garage on it, which will be removed.  The new lot 34 will have an area of 7,217 square feet.</w:t>
      </w:r>
    </w:p>
    <w:p w:rsidR="00D77368" w:rsidRDefault="00D77368" w:rsidP="008B52E4">
      <w:pPr>
        <w:pStyle w:val="NoSpacing"/>
        <w:numPr>
          <w:ilvl w:val="0"/>
          <w:numId w:val="1"/>
        </w:numPr>
        <w:jc w:val="both"/>
        <w:rPr>
          <w:sz w:val="24"/>
          <w:szCs w:val="24"/>
        </w:rPr>
      </w:pPr>
      <w:r>
        <w:rPr>
          <w:sz w:val="24"/>
          <w:szCs w:val="24"/>
        </w:rPr>
        <w:t>100% fully conformance to the bulk ordinance requirements</w:t>
      </w:r>
    </w:p>
    <w:p w:rsidR="00D77368" w:rsidRDefault="00D77368" w:rsidP="008B52E4">
      <w:pPr>
        <w:pStyle w:val="NoSpacing"/>
        <w:numPr>
          <w:ilvl w:val="0"/>
          <w:numId w:val="1"/>
        </w:numPr>
        <w:jc w:val="both"/>
        <w:rPr>
          <w:sz w:val="24"/>
          <w:szCs w:val="24"/>
        </w:rPr>
      </w:pPr>
      <w:r>
        <w:rPr>
          <w:sz w:val="24"/>
          <w:szCs w:val="24"/>
        </w:rPr>
        <w:t>All improvements recommended by the Board Engineer will be complied with</w:t>
      </w:r>
    </w:p>
    <w:p w:rsidR="00D77368" w:rsidRDefault="00D77368" w:rsidP="008B52E4">
      <w:pPr>
        <w:pStyle w:val="NoSpacing"/>
        <w:numPr>
          <w:ilvl w:val="0"/>
          <w:numId w:val="1"/>
        </w:numPr>
        <w:jc w:val="both"/>
        <w:rPr>
          <w:sz w:val="24"/>
          <w:szCs w:val="24"/>
        </w:rPr>
      </w:pPr>
      <w:r>
        <w:rPr>
          <w:sz w:val="24"/>
          <w:szCs w:val="24"/>
        </w:rPr>
        <w:t xml:space="preserve">The municipality recently paved Scott Street.  The new lot to be created will need access to municipal services, in order to do that it would have to trench out into the road.  There is a 4 ½ year moratorium </w:t>
      </w:r>
      <w:r w:rsidR="00CF3077">
        <w:rPr>
          <w:sz w:val="24"/>
          <w:szCs w:val="24"/>
        </w:rPr>
        <w:t>on opening the road.  There are construction and engineering solutions which typically accepted to mitigate the impact on the road.</w:t>
      </w:r>
    </w:p>
    <w:p w:rsidR="00CF3077" w:rsidRDefault="00CF3077" w:rsidP="008B52E4">
      <w:pPr>
        <w:pStyle w:val="NoSpacing"/>
        <w:numPr>
          <w:ilvl w:val="0"/>
          <w:numId w:val="1"/>
        </w:numPr>
        <w:jc w:val="both"/>
        <w:rPr>
          <w:sz w:val="24"/>
          <w:szCs w:val="24"/>
        </w:rPr>
      </w:pPr>
      <w:r>
        <w:rPr>
          <w:sz w:val="24"/>
          <w:szCs w:val="24"/>
        </w:rPr>
        <w:t>Any cuts made in the road to accommodate the new home, the pavement would be patched using infrared patching method which provides a seamless repair to the pavement.</w:t>
      </w:r>
    </w:p>
    <w:p w:rsidR="00CF3077" w:rsidRDefault="00CF3077" w:rsidP="00CF3077">
      <w:pPr>
        <w:pStyle w:val="NoSpacing"/>
        <w:jc w:val="both"/>
        <w:rPr>
          <w:sz w:val="24"/>
          <w:szCs w:val="24"/>
        </w:rPr>
      </w:pPr>
    </w:p>
    <w:p w:rsidR="00CF3077" w:rsidRDefault="00CF3077" w:rsidP="00CF3077">
      <w:pPr>
        <w:pStyle w:val="NoSpacing"/>
        <w:jc w:val="both"/>
        <w:rPr>
          <w:sz w:val="24"/>
          <w:szCs w:val="24"/>
        </w:rPr>
      </w:pPr>
      <w:r>
        <w:rPr>
          <w:sz w:val="24"/>
          <w:szCs w:val="24"/>
        </w:rPr>
        <w:t>Board questioned Mr. Palus on various aspects of his testimony</w:t>
      </w:r>
    </w:p>
    <w:p w:rsidR="00CF3077" w:rsidRDefault="00CF3077" w:rsidP="00CF3077">
      <w:pPr>
        <w:pStyle w:val="NoSpacing"/>
        <w:jc w:val="both"/>
        <w:rPr>
          <w:sz w:val="24"/>
          <w:szCs w:val="24"/>
        </w:rPr>
      </w:pPr>
    </w:p>
    <w:p w:rsidR="00CF3077" w:rsidRDefault="00CF3077" w:rsidP="00CF3077">
      <w:pPr>
        <w:pStyle w:val="NoSpacing"/>
        <w:jc w:val="both"/>
        <w:rPr>
          <w:sz w:val="24"/>
          <w:szCs w:val="24"/>
        </w:rPr>
      </w:pPr>
      <w:r>
        <w:rPr>
          <w:sz w:val="24"/>
          <w:szCs w:val="24"/>
        </w:rPr>
        <w:t>Public portion opened by motion.</w:t>
      </w:r>
    </w:p>
    <w:p w:rsidR="00CF3077" w:rsidRDefault="00CF3077" w:rsidP="00CF3077">
      <w:pPr>
        <w:pStyle w:val="NoSpacing"/>
        <w:jc w:val="both"/>
        <w:rPr>
          <w:sz w:val="24"/>
          <w:szCs w:val="24"/>
        </w:rPr>
      </w:pPr>
      <w:r>
        <w:rPr>
          <w:sz w:val="24"/>
          <w:szCs w:val="24"/>
        </w:rPr>
        <w:t>Public portion closed by motion.</w:t>
      </w:r>
    </w:p>
    <w:p w:rsidR="006B6E4E" w:rsidRDefault="006B6E4E" w:rsidP="00CF3077">
      <w:pPr>
        <w:pStyle w:val="NoSpacing"/>
        <w:jc w:val="both"/>
        <w:rPr>
          <w:sz w:val="24"/>
          <w:szCs w:val="24"/>
        </w:rPr>
      </w:pPr>
    </w:p>
    <w:p w:rsidR="006B6E4E" w:rsidRDefault="006B6E4E" w:rsidP="00CF3077">
      <w:pPr>
        <w:pStyle w:val="NoSpacing"/>
        <w:jc w:val="both"/>
        <w:rPr>
          <w:sz w:val="24"/>
          <w:szCs w:val="24"/>
        </w:rPr>
      </w:pPr>
      <w:r>
        <w:rPr>
          <w:sz w:val="24"/>
          <w:szCs w:val="24"/>
        </w:rPr>
        <w:t>Conditions of approval</w:t>
      </w:r>
    </w:p>
    <w:p w:rsidR="006B6E4E" w:rsidRDefault="006B6E4E" w:rsidP="006B6E4E">
      <w:pPr>
        <w:pStyle w:val="NoSpacing"/>
        <w:numPr>
          <w:ilvl w:val="0"/>
          <w:numId w:val="2"/>
        </w:numPr>
        <w:jc w:val="both"/>
        <w:rPr>
          <w:sz w:val="24"/>
          <w:szCs w:val="24"/>
        </w:rPr>
      </w:pPr>
      <w:r>
        <w:rPr>
          <w:sz w:val="24"/>
          <w:szCs w:val="24"/>
        </w:rPr>
        <w:t>All road cuts are to be repaired by the infrared as required by the Board’s Engineer</w:t>
      </w:r>
    </w:p>
    <w:p w:rsidR="006B6E4E" w:rsidRDefault="006B6E4E" w:rsidP="006B6E4E">
      <w:pPr>
        <w:pStyle w:val="NoSpacing"/>
        <w:numPr>
          <w:ilvl w:val="0"/>
          <w:numId w:val="2"/>
        </w:numPr>
        <w:jc w:val="both"/>
        <w:rPr>
          <w:sz w:val="24"/>
          <w:szCs w:val="24"/>
        </w:rPr>
      </w:pPr>
      <w:r>
        <w:rPr>
          <w:sz w:val="24"/>
          <w:szCs w:val="24"/>
        </w:rPr>
        <w:t>This approval shall be subject to all terms and conditions contained in the resolution approved on July 17, 2008 and attached</w:t>
      </w:r>
    </w:p>
    <w:p w:rsidR="00102776" w:rsidRDefault="00102776" w:rsidP="00102776">
      <w:pPr>
        <w:pStyle w:val="NoSpacing"/>
        <w:jc w:val="both"/>
        <w:rPr>
          <w:sz w:val="24"/>
          <w:szCs w:val="24"/>
        </w:rPr>
      </w:pPr>
    </w:p>
    <w:p w:rsidR="00102776" w:rsidRDefault="00102776" w:rsidP="00102776">
      <w:pPr>
        <w:pStyle w:val="NoSpacing"/>
        <w:jc w:val="both"/>
        <w:rPr>
          <w:sz w:val="24"/>
          <w:szCs w:val="24"/>
        </w:rPr>
      </w:pPr>
      <w:r>
        <w:rPr>
          <w:sz w:val="24"/>
          <w:szCs w:val="24"/>
        </w:rPr>
        <w:t>Motion:  Brown</w:t>
      </w:r>
    </w:p>
    <w:p w:rsidR="00102776" w:rsidRDefault="00102776" w:rsidP="00102776">
      <w:pPr>
        <w:pStyle w:val="NoSpacing"/>
        <w:jc w:val="both"/>
        <w:rPr>
          <w:sz w:val="24"/>
          <w:szCs w:val="24"/>
        </w:rPr>
      </w:pPr>
      <w:r>
        <w:rPr>
          <w:sz w:val="24"/>
          <w:szCs w:val="24"/>
        </w:rPr>
        <w:t>Second:  Finelli</w:t>
      </w:r>
    </w:p>
    <w:p w:rsidR="00102776" w:rsidRDefault="00102776" w:rsidP="00102776">
      <w:pPr>
        <w:pStyle w:val="NoSpacing"/>
        <w:jc w:val="both"/>
        <w:rPr>
          <w:sz w:val="24"/>
          <w:szCs w:val="24"/>
        </w:rPr>
      </w:pPr>
      <w:r>
        <w:rPr>
          <w:sz w:val="24"/>
          <w:szCs w:val="24"/>
        </w:rPr>
        <w:t>Voted Aye:  Donnelly, Roche, Hauck, Alviene, Brown, Finelli, Calvi, Fox, Nargiso</w:t>
      </w:r>
    </w:p>
    <w:p w:rsidR="00102776" w:rsidRDefault="00102776" w:rsidP="00102776">
      <w:pPr>
        <w:pStyle w:val="NoSpacing"/>
        <w:jc w:val="both"/>
        <w:rPr>
          <w:sz w:val="24"/>
          <w:szCs w:val="24"/>
        </w:rPr>
      </w:pPr>
      <w:r>
        <w:rPr>
          <w:sz w:val="24"/>
          <w:szCs w:val="24"/>
        </w:rPr>
        <w:t>Voted Nay:  None</w:t>
      </w:r>
    </w:p>
    <w:p w:rsidR="00377AD2" w:rsidRDefault="00377AD2" w:rsidP="00102776">
      <w:pPr>
        <w:pStyle w:val="NoSpacing"/>
        <w:jc w:val="both"/>
        <w:rPr>
          <w:sz w:val="24"/>
          <w:szCs w:val="24"/>
        </w:rPr>
      </w:pPr>
    </w:p>
    <w:p w:rsidR="00377AD2" w:rsidRDefault="00377AD2" w:rsidP="00102776">
      <w:pPr>
        <w:pStyle w:val="NoSpacing"/>
        <w:jc w:val="both"/>
        <w:rPr>
          <w:sz w:val="24"/>
          <w:szCs w:val="24"/>
        </w:rPr>
      </w:pPr>
      <w:r>
        <w:rPr>
          <w:sz w:val="24"/>
          <w:szCs w:val="24"/>
        </w:rPr>
        <w:t>NC14-53 Velasco/Meqdadi – 34 Third Street – Block 19 Lot 4</w:t>
      </w:r>
    </w:p>
    <w:p w:rsidR="00377AD2" w:rsidRDefault="00377AD2" w:rsidP="00102776">
      <w:pPr>
        <w:pStyle w:val="NoSpacing"/>
        <w:jc w:val="both"/>
        <w:rPr>
          <w:sz w:val="24"/>
          <w:szCs w:val="24"/>
        </w:rPr>
      </w:pPr>
    </w:p>
    <w:p w:rsidR="00377AD2" w:rsidRDefault="00377AD2" w:rsidP="00102776">
      <w:pPr>
        <w:pStyle w:val="NoSpacing"/>
        <w:jc w:val="both"/>
        <w:rPr>
          <w:sz w:val="24"/>
          <w:szCs w:val="24"/>
        </w:rPr>
      </w:pPr>
      <w:r>
        <w:rPr>
          <w:sz w:val="24"/>
          <w:szCs w:val="24"/>
        </w:rPr>
        <w:t>Mr. Barbarula stated there was going to be an application for Velasco/Meqdadi heard in May 15, 2014.  The proposed applicant on that night advertised for tonight (</w:t>
      </w:r>
      <w:r w:rsidR="0098739E">
        <w:rPr>
          <w:sz w:val="24"/>
          <w:szCs w:val="24"/>
        </w:rPr>
        <w:t>April</w:t>
      </w:r>
      <w:r>
        <w:rPr>
          <w:sz w:val="24"/>
          <w:szCs w:val="24"/>
        </w:rPr>
        <w:t xml:space="preserve"> 17, 2014) for a non-conforming two family and the notices omit the utilities.  Since the utilities were not notified the board does not have jurisdiction.  You will have to do the notices all over again, </w:t>
      </w:r>
      <w:r>
        <w:rPr>
          <w:sz w:val="24"/>
          <w:szCs w:val="24"/>
        </w:rPr>
        <w:lastRenderedPageBreak/>
        <w:t xml:space="preserve">including the utilities.  Additionally you will have to prove to the board that this was a two family prior to 1955.  </w:t>
      </w:r>
    </w:p>
    <w:p w:rsidR="00102776" w:rsidRDefault="00102776" w:rsidP="00102776">
      <w:pPr>
        <w:pStyle w:val="NoSpacing"/>
        <w:jc w:val="both"/>
        <w:rPr>
          <w:sz w:val="24"/>
          <w:szCs w:val="24"/>
        </w:rPr>
      </w:pPr>
    </w:p>
    <w:p w:rsidR="00651D3F" w:rsidRDefault="00651D3F" w:rsidP="00102776">
      <w:pPr>
        <w:pStyle w:val="NoSpacing"/>
        <w:jc w:val="both"/>
        <w:rPr>
          <w:b/>
          <w:sz w:val="24"/>
          <w:szCs w:val="24"/>
        </w:rPr>
      </w:pPr>
      <w:r w:rsidRPr="00651D3F">
        <w:rPr>
          <w:b/>
          <w:sz w:val="24"/>
          <w:szCs w:val="24"/>
        </w:rPr>
        <w:t>14-181V</w:t>
      </w:r>
      <w:r w:rsidRPr="00651D3F">
        <w:rPr>
          <w:b/>
          <w:sz w:val="24"/>
          <w:szCs w:val="24"/>
        </w:rPr>
        <w:tab/>
        <w:t>Joseph Servidio – 18 Homestead Ave – Block 50 Lot 21</w:t>
      </w:r>
    </w:p>
    <w:p w:rsidR="00927B96" w:rsidRDefault="00927B96" w:rsidP="00102776">
      <w:pPr>
        <w:pStyle w:val="NoSpacing"/>
        <w:jc w:val="both"/>
        <w:rPr>
          <w:b/>
          <w:sz w:val="24"/>
          <w:szCs w:val="24"/>
        </w:rPr>
      </w:pPr>
    </w:p>
    <w:p w:rsidR="00927B96" w:rsidRPr="00927B96" w:rsidRDefault="00927B96" w:rsidP="00102776">
      <w:pPr>
        <w:pStyle w:val="NoSpacing"/>
        <w:jc w:val="both"/>
        <w:rPr>
          <w:sz w:val="24"/>
          <w:szCs w:val="24"/>
        </w:rPr>
      </w:pPr>
      <w:r w:rsidRPr="00927B96">
        <w:rPr>
          <w:sz w:val="24"/>
          <w:szCs w:val="24"/>
        </w:rPr>
        <w:t>Service is in order and the applicant can proceed</w:t>
      </w:r>
    </w:p>
    <w:p w:rsidR="0098739E" w:rsidRPr="00927B96" w:rsidRDefault="0098739E" w:rsidP="00102776">
      <w:pPr>
        <w:pStyle w:val="NoSpacing"/>
        <w:jc w:val="both"/>
        <w:rPr>
          <w:sz w:val="24"/>
          <w:szCs w:val="24"/>
        </w:rPr>
      </w:pPr>
    </w:p>
    <w:p w:rsidR="0098739E" w:rsidRDefault="00927B96" w:rsidP="00102776">
      <w:pPr>
        <w:pStyle w:val="NoSpacing"/>
        <w:jc w:val="both"/>
        <w:rPr>
          <w:sz w:val="24"/>
          <w:szCs w:val="24"/>
        </w:rPr>
      </w:pPr>
      <w:r>
        <w:rPr>
          <w:sz w:val="24"/>
          <w:szCs w:val="24"/>
        </w:rPr>
        <w:t>Oath Given</w:t>
      </w:r>
    </w:p>
    <w:p w:rsidR="00927B96" w:rsidRDefault="00927B96" w:rsidP="00102776">
      <w:pPr>
        <w:pStyle w:val="NoSpacing"/>
        <w:jc w:val="both"/>
        <w:rPr>
          <w:sz w:val="24"/>
          <w:szCs w:val="24"/>
        </w:rPr>
      </w:pPr>
    </w:p>
    <w:p w:rsidR="00927B96" w:rsidRDefault="00927B96" w:rsidP="00102776">
      <w:pPr>
        <w:pStyle w:val="NoSpacing"/>
        <w:jc w:val="both"/>
        <w:rPr>
          <w:sz w:val="24"/>
          <w:szCs w:val="24"/>
        </w:rPr>
      </w:pPr>
      <w:r>
        <w:rPr>
          <w:sz w:val="24"/>
          <w:szCs w:val="24"/>
        </w:rPr>
        <w:t>Mr. Servidio stated the following:</w:t>
      </w:r>
    </w:p>
    <w:p w:rsidR="00927B96" w:rsidRDefault="002925FE" w:rsidP="00927B96">
      <w:pPr>
        <w:pStyle w:val="NoSpacing"/>
        <w:numPr>
          <w:ilvl w:val="0"/>
          <w:numId w:val="3"/>
        </w:numPr>
        <w:jc w:val="both"/>
        <w:rPr>
          <w:sz w:val="24"/>
          <w:szCs w:val="24"/>
        </w:rPr>
      </w:pPr>
      <w:r>
        <w:rPr>
          <w:sz w:val="24"/>
          <w:szCs w:val="24"/>
        </w:rPr>
        <w:t>Proposing a two car garage</w:t>
      </w:r>
    </w:p>
    <w:p w:rsidR="002925FE" w:rsidRDefault="002925FE" w:rsidP="00927B96">
      <w:pPr>
        <w:pStyle w:val="NoSpacing"/>
        <w:numPr>
          <w:ilvl w:val="0"/>
          <w:numId w:val="3"/>
        </w:numPr>
        <w:jc w:val="both"/>
        <w:rPr>
          <w:sz w:val="24"/>
          <w:szCs w:val="24"/>
        </w:rPr>
      </w:pPr>
      <w:r>
        <w:rPr>
          <w:sz w:val="24"/>
          <w:szCs w:val="24"/>
        </w:rPr>
        <w:t>Would like to have enough room on the top for storage</w:t>
      </w:r>
    </w:p>
    <w:p w:rsidR="002925FE" w:rsidRDefault="002925FE" w:rsidP="002925FE">
      <w:pPr>
        <w:pStyle w:val="NoSpacing"/>
        <w:numPr>
          <w:ilvl w:val="0"/>
          <w:numId w:val="3"/>
        </w:numPr>
        <w:jc w:val="both"/>
        <w:rPr>
          <w:sz w:val="24"/>
          <w:szCs w:val="24"/>
        </w:rPr>
      </w:pPr>
      <w:r>
        <w:rPr>
          <w:sz w:val="24"/>
          <w:szCs w:val="24"/>
        </w:rPr>
        <w:t>Would like to have 25 feet in height</w:t>
      </w:r>
    </w:p>
    <w:p w:rsidR="002925FE" w:rsidRDefault="002925FE" w:rsidP="002925FE">
      <w:pPr>
        <w:pStyle w:val="NoSpacing"/>
        <w:numPr>
          <w:ilvl w:val="0"/>
          <w:numId w:val="3"/>
        </w:numPr>
        <w:jc w:val="both"/>
        <w:rPr>
          <w:sz w:val="24"/>
          <w:szCs w:val="24"/>
        </w:rPr>
      </w:pPr>
      <w:r>
        <w:rPr>
          <w:sz w:val="24"/>
          <w:szCs w:val="24"/>
        </w:rPr>
        <w:t>The doors would be 10 foot</w:t>
      </w:r>
    </w:p>
    <w:p w:rsidR="002925FE" w:rsidRPr="002925FE" w:rsidRDefault="002925FE" w:rsidP="002925FE">
      <w:pPr>
        <w:pStyle w:val="NoSpacing"/>
        <w:numPr>
          <w:ilvl w:val="0"/>
          <w:numId w:val="3"/>
        </w:numPr>
        <w:jc w:val="both"/>
        <w:rPr>
          <w:sz w:val="24"/>
          <w:szCs w:val="24"/>
        </w:rPr>
      </w:pPr>
      <w:r>
        <w:rPr>
          <w:sz w:val="24"/>
          <w:szCs w:val="24"/>
        </w:rPr>
        <w:t>Pull down staircase to the storage area</w:t>
      </w:r>
    </w:p>
    <w:p w:rsidR="002925FE" w:rsidRDefault="002925FE" w:rsidP="002925FE">
      <w:pPr>
        <w:pStyle w:val="NoSpacing"/>
        <w:numPr>
          <w:ilvl w:val="0"/>
          <w:numId w:val="3"/>
        </w:numPr>
        <w:jc w:val="both"/>
        <w:rPr>
          <w:sz w:val="24"/>
          <w:szCs w:val="24"/>
        </w:rPr>
      </w:pPr>
      <w:r>
        <w:rPr>
          <w:sz w:val="24"/>
          <w:szCs w:val="24"/>
        </w:rPr>
        <w:t>Description of adjourning properties</w:t>
      </w:r>
    </w:p>
    <w:p w:rsidR="002925FE" w:rsidRDefault="002925FE" w:rsidP="002925FE">
      <w:pPr>
        <w:pStyle w:val="NoSpacing"/>
        <w:numPr>
          <w:ilvl w:val="0"/>
          <w:numId w:val="3"/>
        </w:numPr>
        <w:jc w:val="both"/>
        <w:rPr>
          <w:sz w:val="24"/>
          <w:szCs w:val="24"/>
        </w:rPr>
      </w:pPr>
      <w:r>
        <w:rPr>
          <w:sz w:val="24"/>
          <w:szCs w:val="24"/>
        </w:rPr>
        <w:t>Description of setbacks</w:t>
      </w:r>
    </w:p>
    <w:p w:rsidR="002925FE" w:rsidRDefault="002925FE" w:rsidP="002925FE">
      <w:pPr>
        <w:pStyle w:val="NoSpacing"/>
        <w:numPr>
          <w:ilvl w:val="0"/>
          <w:numId w:val="3"/>
        </w:numPr>
        <w:jc w:val="both"/>
        <w:rPr>
          <w:sz w:val="24"/>
          <w:szCs w:val="24"/>
        </w:rPr>
      </w:pPr>
      <w:r>
        <w:rPr>
          <w:sz w:val="24"/>
          <w:szCs w:val="24"/>
        </w:rPr>
        <w:t>Footings with  slab and block construction</w:t>
      </w:r>
    </w:p>
    <w:p w:rsidR="002925FE" w:rsidRDefault="002925FE" w:rsidP="002925FE">
      <w:pPr>
        <w:pStyle w:val="NoSpacing"/>
        <w:numPr>
          <w:ilvl w:val="0"/>
          <w:numId w:val="3"/>
        </w:numPr>
        <w:jc w:val="both"/>
        <w:rPr>
          <w:sz w:val="24"/>
          <w:szCs w:val="24"/>
        </w:rPr>
      </w:pPr>
      <w:r>
        <w:rPr>
          <w:sz w:val="24"/>
          <w:szCs w:val="24"/>
        </w:rPr>
        <w:t xml:space="preserve">200 amp service for the stick welder, </w:t>
      </w:r>
      <w:r w:rsidR="00051633">
        <w:rPr>
          <w:sz w:val="24"/>
          <w:szCs w:val="24"/>
        </w:rPr>
        <w:t>for maintenance of</w:t>
      </w:r>
      <w:r>
        <w:rPr>
          <w:sz w:val="24"/>
          <w:szCs w:val="24"/>
        </w:rPr>
        <w:t xml:space="preserve"> his own equipment</w:t>
      </w:r>
    </w:p>
    <w:p w:rsidR="002925FE" w:rsidRDefault="002925FE" w:rsidP="00051633">
      <w:pPr>
        <w:pStyle w:val="NoSpacing"/>
        <w:jc w:val="both"/>
        <w:rPr>
          <w:sz w:val="24"/>
          <w:szCs w:val="24"/>
        </w:rPr>
      </w:pPr>
    </w:p>
    <w:p w:rsidR="00051633" w:rsidRDefault="00051633" w:rsidP="00051633">
      <w:pPr>
        <w:pStyle w:val="NoSpacing"/>
        <w:jc w:val="both"/>
        <w:rPr>
          <w:sz w:val="24"/>
          <w:szCs w:val="24"/>
        </w:rPr>
      </w:pPr>
      <w:r>
        <w:rPr>
          <w:sz w:val="24"/>
          <w:szCs w:val="24"/>
        </w:rPr>
        <w:t>Board members have concerns regarding welding/body work being done in a residential area.</w:t>
      </w:r>
    </w:p>
    <w:p w:rsidR="00051633" w:rsidRDefault="00051633" w:rsidP="00051633">
      <w:pPr>
        <w:pStyle w:val="NoSpacing"/>
        <w:jc w:val="both"/>
        <w:rPr>
          <w:sz w:val="24"/>
          <w:szCs w:val="24"/>
        </w:rPr>
      </w:pPr>
    </w:p>
    <w:p w:rsidR="00051633" w:rsidRDefault="00051633" w:rsidP="00051633">
      <w:pPr>
        <w:pStyle w:val="NoSpacing"/>
        <w:jc w:val="both"/>
        <w:rPr>
          <w:sz w:val="24"/>
          <w:szCs w:val="24"/>
        </w:rPr>
      </w:pPr>
      <w:r>
        <w:rPr>
          <w:sz w:val="24"/>
          <w:szCs w:val="24"/>
        </w:rPr>
        <w:t>Mr. Servidio stated that he does it to repair his own equipment to use in his business.  He further stated that his tools are out home; shop is in Wayne and does not leave his tools there, bring it home, fix it and then bring it back.</w:t>
      </w:r>
    </w:p>
    <w:p w:rsidR="00F90E10" w:rsidRDefault="00F90E10" w:rsidP="00051633">
      <w:pPr>
        <w:pStyle w:val="NoSpacing"/>
        <w:jc w:val="both"/>
        <w:rPr>
          <w:sz w:val="24"/>
          <w:szCs w:val="24"/>
        </w:rPr>
      </w:pPr>
    </w:p>
    <w:p w:rsidR="00F90E10" w:rsidRDefault="00F90E10" w:rsidP="00051633">
      <w:pPr>
        <w:pStyle w:val="NoSpacing"/>
        <w:jc w:val="both"/>
        <w:rPr>
          <w:sz w:val="24"/>
          <w:szCs w:val="24"/>
        </w:rPr>
      </w:pPr>
      <w:r>
        <w:rPr>
          <w:sz w:val="24"/>
          <w:szCs w:val="24"/>
        </w:rPr>
        <w:t>Further stated that he has been running this business for 22 years from his house</w:t>
      </w:r>
      <w:r w:rsidR="00727E70">
        <w:rPr>
          <w:sz w:val="24"/>
          <w:szCs w:val="24"/>
        </w:rPr>
        <w:t>, and there have never been any complaints that he is aware of.</w:t>
      </w:r>
    </w:p>
    <w:p w:rsidR="00727E70" w:rsidRDefault="00727E70" w:rsidP="00051633">
      <w:pPr>
        <w:pStyle w:val="NoSpacing"/>
        <w:jc w:val="both"/>
        <w:rPr>
          <w:sz w:val="24"/>
          <w:szCs w:val="24"/>
        </w:rPr>
      </w:pPr>
    </w:p>
    <w:p w:rsidR="00727E70" w:rsidRDefault="00727E70" w:rsidP="00051633">
      <w:pPr>
        <w:pStyle w:val="NoSpacing"/>
        <w:jc w:val="both"/>
        <w:rPr>
          <w:sz w:val="24"/>
          <w:szCs w:val="24"/>
        </w:rPr>
      </w:pPr>
      <w:r>
        <w:rPr>
          <w:sz w:val="24"/>
          <w:szCs w:val="24"/>
        </w:rPr>
        <w:t>Mr. Barbarula stated that the point is if it is going to be done on a regular basis then you are talking about operating a business.  However it is something that is done on occasions it is an impossible policing issue and unless the ordinance says you cannot do it at all, I think there are certain issues like if your car breaks down you would have three days to works on it.  The issue is if your testimony is that every week you bring home stuff and want to use it in the garage, then you need a use variance because then you are making the garage a repair shop.  If your testimony is I have equipment and from time to time it breaks</w:t>
      </w:r>
      <w:r w:rsidR="00606AEC">
        <w:rPr>
          <w:sz w:val="24"/>
          <w:szCs w:val="24"/>
        </w:rPr>
        <w:t xml:space="preserve"> and you bring it home periodically, could it be abused, yes is it prohibited, I don’t think so and that is for you to decide.</w:t>
      </w:r>
    </w:p>
    <w:p w:rsidR="00606AEC" w:rsidRDefault="00606AEC" w:rsidP="00051633">
      <w:pPr>
        <w:pStyle w:val="NoSpacing"/>
        <w:jc w:val="both"/>
        <w:rPr>
          <w:sz w:val="24"/>
          <w:szCs w:val="24"/>
        </w:rPr>
      </w:pPr>
    </w:p>
    <w:p w:rsidR="00606AEC" w:rsidRDefault="00606AEC" w:rsidP="00051633">
      <w:pPr>
        <w:pStyle w:val="NoSpacing"/>
        <w:jc w:val="both"/>
        <w:rPr>
          <w:sz w:val="24"/>
          <w:szCs w:val="24"/>
        </w:rPr>
      </w:pPr>
      <w:r>
        <w:rPr>
          <w:sz w:val="24"/>
          <w:szCs w:val="24"/>
        </w:rPr>
        <w:t>Mr. Servidio stated he brought a piece of equipment home last Monday, changed the oil, greased it, brought it back and it was the first time it was there in two years and occasional minor work on his own motorcycles.</w:t>
      </w:r>
    </w:p>
    <w:p w:rsidR="00606AEC" w:rsidRDefault="00606AEC" w:rsidP="00051633">
      <w:pPr>
        <w:pStyle w:val="NoSpacing"/>
        <w:jc w:val="both"/>
        <w:rPr>
          <w:sz w:val="24"/>
          <w:szCs w:val="24"/>
        </w:rPr>
      </w:pPr>
    </w:p>
    <w:p w:rsidR="00606AEC" w:rsidRDefault="00606AEC" w:rsidP="00051633">
      <w:pPr>
        <w:pStyle w:val="NoSpacing"/>
        <w:jc w:val="both"/>
        <w:rPr>
          <w:sz w:val="24"/>
          <w:szCs w:val="24"/>
        </w:rPr>
      </w:pPr>
    </w:p>
    <w:p w:rsidR="00606AEC" w:rsidRPr="002925FE" w:rsidRDefault="00606AEC" w:rsidP="00051633">
      <w:pPr>
        <w:pStyle w:val="NoSpacing"/>
        <w:jc w:val="both"/>
        <w:rPr>
          <w:sz w:val="24"/>
          <w:szCs w:val="24"/>
        </w:rPr>
      </w:pPr>
    </w:p>
    <w:p w:rsidR="00651D3F" w:rsidRDefault="00617C4E" w:rsidP="00102776">
      <w:pPr>
        <w:pStyle w:val="NoSpacing"/>
        <w:jc w:val="both"/>
        <w:rPr>
          <w:sz w:val="24"/>
          <w:szCs w:val="24"/>
        </w:rPr>
      </w:pPr>
      <w:r>
        <w:rPr>
          <w:sz w:val="24"/>
          <w:szCs w:val="24"/>
        </w:rPr>
        <w:t xml:space="preserve">Councilman Fox stated he has a problem with the height of 25 feet.  </w:t>
      </w:r>
    </w:p>
    <w:p w:rsidR="0063017F" w:rsidRDefault="0063017F" w:rsidP="00102776">
      <w:pPr>
        <w:pStyle w:val="NoSpacing"/>
        <w:jc w:val="both"/>
        <w:rPr>
          <w:sz w:val="24"/>
          <w:szCs w:val="24"/>
        </w:rPr>
      </w:pPr>
    </w:p>
    <w:p w:rsidR="0063017F" w:rsidRDefault="0063017F" w:rsidP="00102776">
      <w:pPr>
        <w:pStyle w:val="NoSpacing"/>
        <w:jc w:val="both"/>
        <w:rPr>
          <w:sz w:val="24"/>
          <w:szCs w:val="24"/>
        </w:rPr>
      </w:pPr>
      <w:r>
        <w:rPr>
          <w:sz w:val="24"/>
          <w:szCs w:val="24"/>
        </w:rPr>
        <w:t>Mr. Servidio stated 14 inch beam on the 19.6 pushes it up to 21 feet.</w:t>
      </w:r>
    </w:p>
    <w:p w:rsidR="0063017F" w:rsidRDefault="0063017F" w:rsidP="00102776">
      <w:pPr>
        <w:pStyle w:val="NoSpacing"/>
        <w:jc w:val="both"/>
        <w:rPr>
          <w:sz w:val="24"/>
          <w:szCs w:val="24"/>
        </w:rPr>
      </w:pPr>
    </w:p>
    <w:p w:rsidR="0063017F" w:rsidRDefault="0063017F" w:rsidP="00102776">
      <w:pPr>
        <w:pStyle w:val="NoSpacing"/>
        <w:jc w:val="both"/>
        <w:rPr>
          <w:sz w:val="24"/>
          <w:szCs w:val="24"/>
        </w:rPr>
      </w:pPr>
      <w:r>
        <w:rPr>
          <w:sz w:val="24"/>
          <w:szCs w:val="24"/>
        </w:rPr>
        <w:t>Mr. Darmofalski stated in a storage area above a garage you want to make sure that you don’t create a story or an area that could become occupied.</w:t>
      </w:r>
      <w:r w:rsidR="00D10203">
        <w:rPr>
          <w:sz w:val="24"/>
          <w:szCs w:val="24"/>
        </w:rPr>
        <w:t xml:space="preserve"> Somewhere in the 19.6 to 21 category gets to you so that your head room is not considered a story. 19.6 would be 8 foot to the ridge. 25 is a little excessive. </w:t>
      </w:r>
    </w:p>
    <w:p w:rsidR="00D10203" w:rsidRDefault="00D10203" w:rsidP="00102776">
      <w:pPr>
        <w:pStyle w:val="NoSpacing"/>
        <w:jc w:val="both"/>
        <w:rPr>
          <w:sz w:val="24"/>
          <w:szCs w:val="24"/>
        </w:rPr>
      </w:pPr>
    </w:p>
    <w:p w:rsidR="00D10203" w:rsidRDefault="00D10203" w:rsidP="00102776">
      <w:pPr>
        <w:pStyle w:val="NoSpacing"/>
        <w:jc w:val="both"/>
        <w:rPr>
          <w:sz w:val="24"/>
          <w:szCs w:val="24"/>
        </w:rPr>
      </w:pPr>
      <w:r>
        <w:rPr>
          <w:sz w:val="24"/>
          <w:szCs w:val="24"/>
        </w:rPr>
        <w:t>Mr. Brown so it would be not to exceed 21 feet.</w:t>
      </w:r>
    </w:p>
    <w:p w:rsidR="00D10203" w:rsidRDefault="00D10203" w:rsidP="00102776">
      <w:pPr>
        <w:pStyle w:val="NoSpacing"/>
        <w:jc w:val="both"/>
        <w:rPr>
          <w:sz w:val="24"/>
          <w:szCs w:val="24"/>
        </w:rPr>
      </w:pPr>
      <w:r>
        <w:rPr>
          <w:sz w:val="24"/>
          <w:szCs w:val="24"/>
        </w:rPr>
        <w:t>Mr. Darmofalski – that would be reasonable</w:t>
      </w:r>
    </w:p>
    <w:p w:rsidR="00D10203" w:rsidRDefault="00D10203" w:rsidP="00102776">
      <w:pPr>
        <w:pStyle w:val="NoSpacing"/>
        <w:jc w:val="both"/>
        <w:rPr>
          <w:sz w:val="24"/>
          <w:szCs w:val="24"/>
        </w:rPr>
      </w:pPr>
    </w:p>
    <w:p w:rsidR="00D10203" w:rsidRDefault="00D10203" w:rsidP="00102776">
      <w:pPr>
        <w:pStyle w:val="NoSpacing"/>
        <w:jc w:val="both"/>
        <w:rPr>
          <w:sz w:val="24"/>
          <w:szCs w:val="24"/>
        </w:rPr>
      </w:pPr>
      <w:r>
        <w:rPr>
          <w:sz w:val="24"/>
          <w:szCs w:val="24"/>
        </w:rPr>
        <w:t>Mr. Darmofalski further stated that the definition for garage private and garage public.  A private garage is an accessory building or structure or a portion of a main building only for the parking of vehicles of the occupants of the principal use.  (143-6).  A public garage is building or part thereof other than a private garage use for the storage, care or repair of motor vehicles customarily used for private transportation, school buses and commercial vehicles. Mr. Brown is correct, we do allow private garages (we can all have hobbies) repairs to commercial vehicles is beyond the line.</w:t>
      </w:r>
    </w:p>
    <w:p w:rsidR="000D15F2" w:rsidRDefault="000D15F2" w:rsidP="00102776">
      <w:pPr>
        <w:pStyle w:val="NoSpacing"/>
        <w:jc w:val="both"/>
        <w:rPr>
          <w:sz w:val="24"/>
          <w:szCs w:val="24"/>
        </w:rPr>
      </w:pPr>
    </w:p>
    <w:p w:rsidR="000D15F2" w:rsidRDefault="00D10203" w:rsidP="00102776">
      <w:pPr>
        <w:pStyle w:val="NoSpacing"/>
        <w:jc w:val="both"/>
        <w:rPr>
          <w:sz w:val="24"/>
          <w:szCs w:val="24"/>
        </w:rPr>
      </w:pPr>
      <w:r>
        <w:rPr>
          <w:sz w:val="24"/>
          <w:szCs w:val="24"/>
        </w:rPr>
        <w:t xml:space="preserve">Mr. Finelli questioned the survey provided with the application and if it was a current survey.  </w:t>
      </w:r>
    </w:p>
    <w:p w:rsidR="00D10203" w:rsidRDefault="00D10203" w:rsidP="00102776">
      <w:pPr>
        <w:pStyle w:val="NoSpacing"/>
        <w:jc w:val="both"/>
        <w:rPr>
          <w:sz w:val="24"/>
          <w:szCs w:val="24"/>
        </w:rPr>
      </w:pPr>
    </w:p>
    <w:p w:rsidR="00D10203" w:rsidRDefault="00D10203" w:rsidP="00102776">
      <w:pPr>
        <w:pStyle w:val="NoSpacing"/>
        <w:jc w:val="both"/>
        <w:rPr>
          <w:sz w:val="24"/>
          <w:szCs w:val="24"/>
        </w:rPr>
      </w:pPr>
      <w:r>
        <w:rPr>
          <w:sz w:val="24"/>
          <w:szCs w:val="24"/>
        </w:rPr>
        <w:t xml:space="preserve">Mr. Servidio stated the survey provided is not an updated survey.  There was an extension to the house in 2004.  </w:t>
      </w:r>
    </w:p>
    <w:p w:rsidR="00D10203" w:rsidRDefault="00D10203" w:rsidP="00102776">
      <w:pPr>
        <w:pStyle w:val="NoSpacing"/>
        <w:jc w:val="both"/>
        <w:rPr>
          <w:sz w:val="24"/>
          <w:szCs w:val="24"/>
        </w:rPr>
      </w:pPr>
    </w:p>
    <w:p w:rsidR="00CD32BA" w:rsidRDefault="00D10203" w:rsidP="00102776">
      <w:pPr>
        <w:pStyle w:val="NoSpacing"/>
        <w:jc w:val="both"/>
        <w:rPr>
          <w:sz w:val="24"/>
          <w:szCs w:val="24"/>
        </w:rPr>
      </w:pPr>
      <w:r>
        <w:rPr>
          <w:sz w:val="24"/>
          <w:szCs w:val="24"/>
        </w:rPr>
        <w:t>Mr. Barbarula stated the survey must be updated to reflect what is currently on the property.</w:t>
      </w:r>
      <w:r w:rsidR="00F64C2B">
        <w:rPr>
          <w:sz w:val="24"/>
          <w:szCs w:val="24"/>
        </w:rPr>
        <w:t xml:space="preserve">  </w:t>
      </w:r>
      <w:r w:rsidR="00CD32BA">
        <w:rPr>
          <w:sz w:val="24"/>
          <w:szCs w:val="24"/>
        </w:rPr>
        <w:t xml:space="preserve">One of the things based upon the reading of the statute if you want to do the commercial repairs based upon the ordinance definition that would need another variance that is not advertised for, a use variance.  If you are just going to fix your </w:t>
      </w:r>
      <w:r w:rsidR="001D5EE6">
        <w:rPr>
          <w:sz w:val="24"/>
          <w:szCs w:val="24"/>
        </w:rPr>
        <w:t>motorcycles</w:t>
      </w:r>
      <w:r w:rsidR="00CD32BA">
        <w:rPr>
          <w:sz w:val="24"/>
          <w:szCs w:val="24"/>
        </w:rPr>
        <w:t xml:space="preserve">, I don’t believe that would be a use variance.  </w:t>
      </w:r>
      <w:r w:rsidR="001D5EE6">
        <w:rPr>
          <w:sz w:val="24"/>
          <w:szCs w:val="24"/>
        </w:rPr>
        <w:t xml:space="preserve">The application before the board must show the existing conditions.  Your application must be amended and if you want to do the use variance doing the commercial repairs you have to re-notice adding a use variance.  </w:t>
      </w:r>
    </w:p>
    <w:p w:rsidR="00E278C8" w:rsidRDefault="00E278C8" w:rsidP="00102776">
      <w:pPr>
        <w:pStyle w:val="NoSpacing"/>
        <w:jc w:val="both"/>
        <w:rPr>
          <w:sz w:val="24"/>
          <w:szCs w:val="24"/>
        </w:rPr>
      </w:pPr>
    </w:p>
    <w:p w:rsidR="00E278C8" w:rsidRDefault="00E278C8" w:rsidP="00102776">
      <w:pPr>
        <w:pStyle w:val="NoSpacing"/>
        <w:jc w:val="both"/>
        <w:rPr>
          <w:sz w:val="24"/>
          <w:szCs w:val="24"/>
        </w:rPr>
      </w:pPr>
      <w:r>
        <w:rPr>
          <w:sz w:val="24"/>
          <w:szCs w:val="24"/>
        </w:rPr>
        <w:t xml:space="preserve">Mr. Barbarula stated the applicant has to make a decision as to what he wants to do regarding the commercial aspect that would be a use variance.  Survey must be updated to reflect everything that is on the property.  </w:t>
      </w:r>
    </w:p>
    <w:p w:rsidR="00E278C8" w:rsidRDefault="00E278C8" w:rsidP="00102776">
      <w:pPr>
        <w:pStyle w:val="NoSpacing"/>
        <w:jc w:val="both"/>
        <w:rPr>
          <w:sz w:val="24"/>
          <w:szCs w:val="24"/>
        </w:rPr>
      </w:pPr>
    </w:p>
    <w:p w:rsidR="00E278C8" w:rsidRDefault="00E278C8" w:rsidP="00102776">
      <w:pPr>
        <w:pStyle w:val="NoSpacing"/>
        <w:jc w:val="both"/>
        <w:rPr>
          <w:sz w:val="24"/>
          <w:szCs w:val="24"/>
        </w:rPr>
      </w:pPr>
      <w:r>
        <w:rPr>
          <w:sz w:val="24"/>
          <w:szCs w:val="24"/>
        </w:rPr>
        <w:t>Motion:  Donnelly</w:t>
      </w:r>
    </w:p>
    <w:p w:rsidR="00E278C8" w:rsidRDefault="00E278C8" w:rsidP="00102776">
      <w:pPr>
        <w:pStyle w:val="NoSpacing"/>
        <w:jc w:val="both"/>
        <w:rPr>
          <w:sz w:val="24"/>
          <w:szCs w:val="24"/>
        </w:rPr>
      </w:pPr>
      <w:r>
        <w:rPr>
          <w:sz w:val="24"/>
          <w:szCs w:val="24"/>
        </w:rPr>
        <w:t>Second:  Hauck</w:t>
      </w:r>
    </w:p>
    <w:p w:rsidR="00E278C8" w:rsidRDefault="00E278C8" w:rsidP="00102776">
      <w:pPr>
        <w:pStyle w:val="NoSpacing"/>
        <w:jc w:val="both"/>
        <w:rPr>
          <w:sz w:val="24"/>
          <w:szCs w:val="24"/>
        </w:rPr>
      </w:pPr>
      <w:r>
        <w:rPr>
          <w:sz w:val="24"/>
          <w:szCs w:val="24"/>
        </w:rPr>
        <w:t>All Ayes</w:t>
      </w:r>
    </w:p>
    <w:p w:rsidR="00E278C8" w:rsidRDefault="00E278C8" w:rsidP="00102776">
      <w:pPr>
        <w:pStyle w:val="NoSpacing"/>
        <w:jc w:val="both"/>
        <w:rPr>
          <w:sz w:val="24"/>
          <w:szCs w:val="24"/>
        </w:rPr>
      </w:pPr>
    </w:p>
    <w:p w:rsidR="00E278C8" w:rsidRDefault="00E278C8" w:rsidP="00102776">
      <w:pPr>
        <w:pStyle w:val="NoSpacing"/>
        <w:jc w:val="both"/>
        <w:rPr>
          <w:sz w:val="24"/>
          <w:szCs w:val="24"/>
        </w:rPr>
      </w:pPr>
      <w:r>
        <w:rPr>
          <w:sz w:val="24"/>
          <w:szCs w:val="24"/>
        </w:rPr>
        <w:t xml:space="preserve">Application will be carried to May 15, 2014 </w:t>
      </w:r>
      <w:r w:rsidR="00601956">
        <w:rPr>
          <w:sz w:val="24"/>
          <w:szCs w:val="24"/>
        </w:rPr>
        <w:t>without further notice being required.</w:t>
      </w:r>
    </w:p>
    <w:p w:rsidR="00601956" w:rsidRPr="00141C0F" w:rsidRDefault="00141C0F" w:rsidP="00102776">
      <w:pPr>
        <w:pStyle w:val="NoSpacing"/>
        <w:jc w:val="both"/>
        <w:rPr>
          <w:b/>
          <w:sz w:val="24"/>
          <w:szCs w:val="24"/>
        </w:rPr>
      </w:pPr>
      <w:r w:rsidRPr="00141C0F">
        <w:rPr>
          <w:b/>
          <w:sz w:val="24"/>
          <w:szCs w:val="24"/>
        </w:rPr>
        <w:lastRenderedPageBreak/>
        <w:t>APPROVAL OF VOUCHERS</w:t>
      </w:r>
    </w:p>
    <w:p w:rsidR="00141C0F" w:rsidRDefault="00141C0F" w:rsidP="00102776">
      <w:pPr>
        <w:pStyle w:val="NoSpacing"/>
        <w:jc w:val="both"/>
        <w:rPr>
          <w:sz w:val="24"/>
          <w:szCs w:val="24"/>
        </w:rPr>
      </w:pPr>
      <w:r>
        <w:rPr>
          <w:sz w:val="24"/>
          <w:szCs w:val="24"/>
        </w:rPr>
        <w:t>Motion:  Brown</w:t>
      </w:r>
    </w:p>
    <w:p w:rsidR="00141C0F" w:rsidRDefault="00141C0F" w:rsidP="00102776">
      <w:pPr>
        <w:pStyle w:val="NoSpacing"/>
        <w:jc w:val="both"/>
        <w:rPr>
          <w:sz w:val="24"/>
          <w:szCs w:val="24"/>
        </w:rPr>
      </w:pPr>
      <w:r>
        <w:rPr>
          <w:sz w:val="24"/>
          <w:szCs w:val="24"/>
        </w:rPr>
        <w:t>Second:  Fox</w:t>
      </w:r>
    </w:p>
    <w:p w:rsidR="00141C0F" w:rsidRDefault="00141C0F" w:rsidP="00102776">
      <w:pPr>
        <w:pStyle w:val="NoSpacing"/>
        <w:jc w:val="both"/>
        <w:rPr>
          <w:sz w:val="24"/>
          <w:szCs w:val="24"/>
        </w:rPr>
      </w:pPr>
      <w:r>
        <w:rPr>
          <w:sz w:val="24"/>
          <w:szCs w:val="24"/>
        </w:rPr>
        <w:t>Voted Aye:  Donnelly, Roche, Hauck, Alviene, Brown, Finelli, Calvi, Fox, Nargiso</w:t>
      </w:r>
    </w:p>
    <w:p w:rsidR="00141C0F" w:rsidRDefault="00141C0F" w:rsidP="00102776">
      <w:pPr>
        <w:pStyle w:val="NoSpacing"/>
        <w:jc w:val="both"/>
        <w:rPr>
          <w:sz w:val="24"/>
          <w:szCs w:val="24"/>
        </w:rPr>
      </w:pPr>
    </w:p>
    <w:p w:rsidR="00141C0F" w:rsidRPr="0099655A" w:rsidRDefault="00141C0F" w:rsidP="00102776">
      <w:pPr>
        <w:pStyle w:val="NoSpacing"/>
        <w:jc w:val="both"/>
        <w:rPr>
          <w:b/>
          <w:sz w:val="24"/>
          <w:szCs w:val="24"/>
        </w:rPr>
      </w:pPr>
      <w:r w:rsidRPr="0099655A">
        <w:rPr>
          <w:b/>
          <w:sz w:val="24"/>
          <w:szCs w:val="24"/>
        </w:rPr>
        <w:t>APPROVAL OF MINUTES – March 20, 20914</w:t>
      </w:r>
    </w:p>
    <w:p w:rsidR="00141C0F" w:rsidRDefault="00141C0F" w:rsidP="00102776">
      <w:pPr>
        <w:pStyle w:val="NoSpacing"/>
        <w:jc w:val="both"/>
        <w:rPr>
          <w:sz w:val="24"/>
          <w:szCs w:val="24"/>
        </w:rPr>
      </w:pPr>
      <w:r>
        <w:rPr>
          <w:sz w:val="24"/>
          <w:szCs w:val="24"/>
        </w:rPr>
        <w:t>Motion:  Brown</w:t>
      </w:r>
    </w:p>
    <w:p w:rsidR="00141C0F" w:rsidRDefault="00141C0F" w:rsidP="00102776">
      <w:pPr>
        <w:pStyle w:val="NoSpacing"/>
        <w:jc w:val="both"/>
        <w:rPr>
          <w:sz w:val="24"/>
          <w:szCs w:val="24"/>
        </w:rPr>
      </w:pPr>
      <w:r>
        <w:rPr>
          <w:sz w:val="24"/>
          <w:szCs w:val="24"/>
        </w:rPr>
        <w:t>Second:  Fox</w:t>
      </w:r>
    </w:p>
    <w:p w:rsidR="00141C0F" w:rsidRDefault="00141C0F" w:rsidP="00102776">
      <w:pPr>
        <w:pStyle w:val="NoSpacing"/>
        <w:jc w:val="both"/>
        <w:rPr>
          <w:sz w:val="24"/>
          <w:szCs w:val="24"/>
        </w:rPr>
      </w:pPr>
      <w:r>
        <w:rPr>
          <w:sz w:val="24"/>
          <w:szCs w:val="24"/>
        </w:rPr>
        <w:t>Voted Aye:  Donnelly, Roche, Hauck, Alviene, Brown, Finelli, Calvi, Fox, Nargiso</w:t>
      </w:r>
    </w:p>
    <w:p w:rsidR="0099655A" w:rsidRDefault="0099655A" w:rsidP="00102776">
      <w:pPr>
        <w:pStyle w:val="NoSpacing"/>
        <w:jc w:val="both"/>
        <w:rPr>
          <w:sz w:val="24"/>
          <w:szCs w:val="24"/>
        </w:rPr>
      </w:pPr>
    </w:p>
    <w:p w:rsidR="0099655A" w:rsidRPr="0099655A" w:rsidRDefault="0099655A" w:rsidP="00102776">
      <w:pPr>
        <w:pStyle w:val="NoSpacing"/>
        <w:jc w:val="both"/>
        <w:rPr>
          <w:b/>
          <w:sz w:val="24"/>
          <w:szCs w:val="24"/>
        </w:rPr>
      </w:pPr>
      <w:r w:rsidRPr="0099655A">
        <w:rPr>
          <w:b/>
          <w:sz w:val="24"/>
          <w:szCs w:val="24"/>
        </w:rPr>
        <w:t>MOTION TO ADJOURN:</w:t>
      </w:r>
    </w:p>
    <w:p w:rsidR="0099655A" w:rsidRDefault="0099655A" w:rsidP="00102776">
      <w:pPr>
        <w:pStyle w:val="NoSpacing"/>
        <w:jc w:val="both"/>
        <w:rPr>
          <w:sz w:val="24"/>
          <w:szCs w:val="24"/>
        </w:rPr>
      </w:pPr>
      <w:r>
        <w:rPr>
          <w:sz w:val="24"/>
          <w:szCs w:val="24"/>
        </w:rPr>
        <w:t>Motion:  Brown</w:t>
      </w:r>
    </w:p>
    <w:p w:rsidR="0099655A" w:rsidRDefault="0099655A" w:rsidP="00102776">
      <w:pPr>
        <w:pStyle w:val="NoSpacing"/>
        <w:jc w:val="both"/>
        <w:rPr>
          <w:sz w:val="24"/>
          <w:szCs w:val="24"/>
        </w:rPr>
      </w:pPr>
      <w:r>
        <w:rPr>
          <w:sz w:val="24"/>
          <w:szCs w:val="24"/>
        </w:rPr>
        <w:t>Second:  Donnelly</w:t>
      </w:r>
    </w:p>
    <w:p w:rsidR="0099655A" w:rsidRDefault="0099655A" w:rsidP="00102776">
      <w:pPr>
        <w:pStyle w:val="NoSpacing"/>
        <w:jc w:val="both"/>
        <w:rPr>
          <w:sz w:val="24"/>
          <w:szCs w:val="24"/>
        </w:rPr>
      </w:pPr>
      <w:r>
        <w:rPr>
          <w:sz w:val="24"/>
          <w:szCs w:val="24"/>
        </w:rPr>
        <w:t>ALL AYES</w:t>
      </w:r>
    </w:p>
    <w:p w:rsidR="0099655A" w:rsidRDefault="0099655A" w:rsidP="00102776">
      <w:pPr>
        <w:pStyle w:val="NoSpacing"/>
        <w:jc w:val="both"/>
        <w:rPr>
          <w:sz w:val="24"/>
          <w:szCs w:val="24"/>
        </w:rPr>
      </w:pPr>
    </w:p>
    <w:p w:rsidR="0099655A" w:rsidRDefault="0099655A" w:rsidP="00102776">
      <w:pPr>
        <w:pStyle w:val="NoSpacing"/>
        <w:jc w:val="both"/>
        <w:rPr>
          <w:sz w:val="24"/>
          <w:szCs w:val="24"/>
        </w:rPr>
      </w:pPr>
    </w:p>
    <w:p w:rsidR="0099655A" w:rsidRDefault="0099655A" w:rsidP="00102776">
      <w:pPr>
        <w:pStyle w:val="NoSpacing"/>
        <w:pBdr>
          <w:bottom w:val="single" w:sz="12" w:space="1" w:color="auto"/>
        </w:pBdr>
        <w:jc w:val="both"/>
        <w:rPr>
          <w:sz w:val="24"/>
          <w:szCs w:val="24"/>
        </w:rPr>
      </w:pPr>
    </w:p>
    <w:p w:rsidR="0099655A" w:rsidRDefault="0099655A" w:rsidP="00102776">
      <w:pPr>
        <w:pStyle w:val="NoSpacing"/>
        <w:jc w:val="both"/>
        <w:rPr>
          <w:sz w:val="24"/>
          <w:szCs w:val="24"/>
        </w:rPr>
      </w:pPr>
    </w:p>
    <w:p w:rsidR="0099655A" w:rsidRDefault="0099655A" w:rsidP="00102776">
      <w:pPr>
        <w:pStyle w:val="NoSpacing"/>
        <w:jc w:val="both"/>
        <w:rPr>
          <w:sz w:val="24"/>
          <w:szCs w:val="24"/>
        </w:rPr>
      </w:pPr>
    </w:p>
    <w:p w:rsidR="0099655A" w:rsidRDefault="0099655A" w:rsidP="00102776">
      <w:pPr>
        <w:pStyle w:val="NoSpacing"/>
        <w:jc w:val="both"/>
        <w:rPr>
          <w:sz w:val="24"/>
          <w:szCs w:val="24"/>
        </w:rPr>
      </w:pPr>
    </w:p>
    <w:p w:rsidR="0099655A" w:rsidRDefault="0099655A" w:rsidP="0010277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99655A" w:rsidRDefault="0099655A" w:rsidP="0010277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99655A" w:rsidRDefault="0099655A" w:rsidP="00102776">
      <w:pPr>
        <w:pStyle w:val="NoSpacing"/>
        <w:jc w:val="both"/>
        <w:rPr>
          <w:sz w:val="24"/>
          <w:szCs w:val="24"/>
        </w:rPr>
      </w:pPr>
    </w:p>
    <w:p w:rsidR="0099655A" w:rsidRDefault="0099655A" w:rsidP="00102776">
      <w:pPr>
        <w:pStyle w:val="NoSpacing"/>
        <w:jc w:val="both"/>
        <w:rPr>
          <w:sz w:val="24"/>
          <w:szCs w:val="24"/>
        </w:rPr>
      </w:pPr>
      <w:r>
        <w:rPr>
          <w:sz w:val="24"/>
          <w:szCs w:val="24"/>
        </w:rPr>
        <w:t>ATTEST:</w:t>
      </w:r>
    </w:p>
    <w:p w:rsidR="0099655A" w:rsidRDefault="0099655A" w:rsidP="00102776">
      <w:pPr>
        <w:pStyle w:val="NoSpacing"/>
        <w:jc w:val="both"/>
        <w:rPr>
          <w:sz w:val="24"/>
          <w:szCs w:val="24"/>
        </w:rPr>
      </w:pPr>
    </w:p>
    <w:p w:rsidR="0099655A" w:rsidRDefault="0099655A" w:rsidP="00102776">
      <w:pPr>
        <w:pStyle w:val="NoSpacing"/>
        <w:jc w:val="both"/>
        <w:rPr>
          <w:sz w:val="24"/>
          <w:szCs w:val="24"/>
        </w:rPr>
      </w:pPr>
      <w:r>
        <w:rPr>
          <w:sz w:val="24"/>
          <w:szCs w:val="24"/>
        </w:rPr>
        <w:tab/>
        <w:t>_______________________________</w:t>
      </w:r>
    </w:p>
    <w:p w:rsidR="0099655A" w:rsidRDefault="0099655A" w:rsidP="00102776">
      <w:pPr>
        <w:pStyle w:val="NoSpacing"/>
        <w:jc w:val="both"/>
        <w:rPr>
          <w:sz w:val="24"/>
          <w:szCs w:val="24"/>
        </w:rPr>
      </w:pPr>
      <w:r>
        <w:rPr>
          <w:sz w:val="24"/>
          <w:szCs w:val="24"/>
        </w:rPr>
        <w:tab/>
        <w:t>Secretary – Planning Board</w:t>
      </w:r>
    </w:p>
    <w:p w:rsidR="0099655A" w:rsidRDefault="0099655A" w:rsidP="00102776">
      <w:pPr>
        <w:pStyle w:val="NoSpacing"/>
        <w:jc w:val="both"/>
        <w:rPr>
          <w:sz w:val="24"/>
          <w:szCs w:val="24"/>
        </w:rPr>
      </w:pPr>
    </w:p>
    <w:p w:rsidR="0099655A" w:rsidRDefault="0099655A" w:rsidP="00102776">
      <w:pPr>
        <w:pStyle w:val="NoSpacing"/>
        <w:jc w:val="both"/>
        <w:rPr>
          <w:sz w:val="24"/>
          <w:szCs w:val="24"/>
        </w:rPr>
      </w:pPr>
    </w:p>
    <w:p w:rsidR="0099655A" w:rsidRDefault="0099655A" w:rsidP="00102776">
      <w:pPr>
        <w:pStyle w:val="NoSpacing"/>
        <w:jc w:val="both"/>
        <w:rPr>
          <w:sz w:val="24"/>
          <w:szCs w:val="24"/>
        </w:rPr>
      </w:pPr>
      <w:r>
        <w:rPr>
          <w:sz w:val="24"/>
          <w:szCs w:val="24"/>
        </w:rPr>
        <w:t>ADOPTED:  ______________________</w:t>
      </w:r>
      <w:bookmarkStart w:id="0" w:name="_GoBack"/>
      <w:bookmarkEnd w:id="0"/>
    </w:p>
    <w:p w:rsidR="00141C0F" w:rsidRDefault="00141C0F" w:rsidP="00102776">
      <w:pPr>
        <w:pStyle w:val="NoSpacing"/>
        <w:jc w:val="both"/>
        <w:rPr>
          <w:sz w:val="24"/>
          <w:szCs w:val="24"/>
        </w:rPr>
      </w:pPr>
    </w:p>
    <w:p w:rsidR="00141C0F" w:rsidRDefault="00141C0F" w:rsidP="00102776">
      <w:pPr>
        <w:pStyle w:val="NoSpacing"/>
        <w:jc w:val="both"/>
        <w:rPr>
          <w:sz w:val="24"/>
          <w:szCs w:val="24"/>
        </w:rPr>
      </w:pPr>
    </w:p>
    <w:p w:rsidR="00601956" w:rsidRDefault="00601956" w:rsidP="00102776">
      <w:pPr>
        <w:pStyle w:val="NoSpacing"/>
        <w:jc w:val="both"/>
        <w:rPr>
          <w:sz w:val="24"/>
          <w:szCs w:val="24"/>
        </w:rPr>
      </w:pPr>
    </w:p>
    <w:p w:rsidR="000D15F2" w:rsidRDefault="000D15F2" w:rsidP="00102776">
      <w:pPr>
        <w:pStyle w:val="NoSpacing"/>
        <w:jc w:val="both"/>
        <w:rPr>
          <w:sz w:val="24"/>
          <w:szCs w:val="24"/>
        </w:rPr>
      </w:pPr>
    </w:p>
    <w:p w:rsidR="000D15F2" w:rsidRPr="00617C4E" w:rsidRDefault="000D15F2" w:rsidP="00102776">
      <w:pPr>
        <w:pStyle w:val="NoSpacing"/>
        <w:jc w:val="both"/>
        <w:rPr>
          <w:sz w:val="24"/>
          <w:szCs w:val="24"/>
        </w:rPr>
      </w:pPr>
    </w:p>
    <w:p w:rsidR="00651D3F" w:rsidRPr="00651D3F" w:rsidRDefault="00651D3F" w:rsidP="00102776">
      <w:pPr>
        <w:pStyle w:val="NoSpacing"/>
        <w:jc w:val="both"/>
        <w:rPr>
          <w:sz w:val="24"/>
          <w:szCs w:val="24"/>
        </w:rPr>
      </w:pPr>
    </w:p>
    <w:p w:rsidR="00651D3F" w:rsidRDefault="00651D3F" w:rsidP="00102776">
      <w:pPr>
        <w:pStyle w:val="NoSpacing"/>
        <w:jc w:val="both"/>
        <w:rPr>
          <w:sz w:val="24"/>
          <w:szCs w:val="24"/>
        </w:rPr>
      </w:pPr>
    </w:p>
    <w:p w:rsidR="00651D3F" w:rsidRDefault="00651D3F" w:rsidP="00102776">
      <w:pPr>
        <w:pStyle w:val="NoSpacing"/>
        <w:jc w:val="both"/>
        <w:rPr>
          <w:sz w:val="24"/>
          <w:szCs w:val="24"/>
        </w:rPr>
      </w:pPr>
    </w:p>
    <w:p w:rsidR="00102776" w:rsidRDefault="00102776" w:rsidP="00102776">
      <w:pPr>
        <w:pStyle w:val="NoSpacing"/>
        <w:jc w:val="both"/>
        <w:rPr>
          <w:sz w:val="24"/>
          <w:szCs w:val="24"/>
        </w:rPr>
      </w:pPr>
    </w:p>
    <w:p w:rsidR="006B6E4E" w:rsidRDefault="006B6E4E" w:rsidP="006B6E4E">
      <w:pPr>
        <w:pStyle w:val="NoSpacing"/>
        <w:jc w:val="both"/>
        <w:rPr>
          <w:sz w:val="24"/>
          <w:szCs w:val="24"/>
        </w:rPr>
      </w:pPr>
    </w:p>
    <w:p w:rsidR="00CF3077" w:rsidRDefault="00CF3077" w:rsidP="00CF3077">
      <w:pPr>
        <w:pStyle w:val="NoSpacing"/>
        <w:jc w:val="both"/>
        <w:rPr>
          <w:sz w:val="24"/>
          <w:szCs w:val="24"/>
        </w:rPr>
      </w:pPr>
    </w:p>
    <w:p w:rsidR="00CF3077" w:rsidRDefault="00CF3077" w:rsidP="00CF3077">
      <w:pPr>
        <w:pStyle w:val="NoSpacing"/>
        <w:jc w:val="both"/>
        <w:rPr>
          <w:sz w:val="24"/>
          <w:szCs w:val="24"/>
        </w:rPr>
      </w:pPr>
    </w:p>
    <w:p w:rsidR="00D77368" w:rsidRDefault="00D77368" w:rsidP="00D77368">
      <w:pPr>
        <w:pStyle w:val="NoSpacing"/>
        <w:jc w:val="both"/>
        <w:rPr>
          <w:sz w:val="24"/>
          <w:szCs w:val="24"/>
        </w:rPr>
      </w:pPr>
    </w:p>
    <w:p w:rsidR="001679AC" w:rsidRDefault="001679AC" w:rsidP="00360E7C">
      <w:pPr>
        <w:pStyle w:val="NoSpacing"/>
        <w:jc w:val="both"/>
        <w:rPr>
          <w:sz w:val="24"/>
          <w:szCs w:val="24"/>
        </w:rPr>
      </w:pPr>
    </w:p>
    <w:p w:rsidR="001679AC" w:rsidRPr="00360E7C" w:rsidRDefault="001679AC" w:rsidP="00360E7C">
      <w:pPr>
        <w:pStyle w:val="NoSpacing"/>
        <w:jc w:val="both"/>
        <w:rPr>
          <w:sz w:val="24"/>
          <w:szCs w:val="24"/>
        </w:rPr>
      </w:pPr>
    </w:p>
    <w:sectPr w:rsidR="001679AC" w:rsidRPr="00360E7C" w:rsidSect="00360E7C">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9E" w:rsidRDefault="0098739E" w:rsidP="0098739E">
      <w:pPr>
        <w:spacing w:after="0" w:line="240" w:lineRule="auto"/>
      </w:pPr>
      <w:r>
        <w:separator/>
      </w:r>
    </w:p>
  </w:endnote>
  <w:endnote w:type="continuationSeparator" w:id="0">
    <w:p w:rsidR="0098739E" w:rsidRDefault="0098739E" w:rsidP="0098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10038"/>
      <w:docPartObj>
        <w:docPartGallery w:val="Page Numbers (Bottom of Page)"/>
        <w:docPartUnique/>
      </w:docPartObj>
    </w:sdtPr>
    <w:sdtEndPr>
      <w:rPr>
        <w:noProof/>
      </w:rPr>
    </w:sdtEndPr>
    <w:sdtContent>
      <w:p w:rsidR="0098739E" w:rsidRDefault="0098739E">
        <w:pPr>
          <w:pStyle w:val="Footer"/>
          <w:jc w:val="center"/>
        </w:pPr>
        <w:r>
          <w:fldChar w:fldCharType="begin"/>
        </w:r>
        <w:r>
          <w:instrText xml:space="preserve"> PAGE   \* MERGEFORMAT </w:instrText>
        </w:r>
        <w:r>
          <w:fldChar w:fldCharType="separate"/>
        </w:r>
        <w:r w:rsidR="0099655A">
          <w:rPr>
            <w:noProof/>
          </w:rPr>
          <w:t>6</w:t>
        </w:r>
        <w:r>
          <w:rPr>
            <w:noProof/>
          </w:rPr>
          <w:fldChar w:fldCharType="end"/>
        </w:r>
      </w:p>
    </w:sdtContent>
  </w:sdt>
  <w:p w:rsidR="0098739E" w:rsidRDefault="00987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9E" w:rsidRDefault="0098739E" w:rsidP="0098739E">
      <w:pPr>
        <w:spacing w:after="0" w:line="240" w:lineRule="auto"/>
      </w:pPr>
      <w:r>
        <w:separator/>
      </w:r>
    </w:p>
  </w:footnote>
  <w:footnote w:type="continuationSeparator" w:id="0">
    <w:p w:rsidR="0098739E" w:rsidRDefault="0098739E" w:rsidP="00987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02F"/>
    <w:multiLevelType w:val="hybridMultilevel"/>
    <w:tmpl w:val="1184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E0431"/>
    <w:multiLevelType w:val="hybridMultilevel"/>
    <w:tmpl w:val="DA44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F3322"/>
    <w:multiLevelType w:val="hybridMultilevel"/>
    <w:tmpl w:val="C7F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7C"/>
    <w:rsid w:val="00051633"/>
    <w:rsid w:val="000D15F2"/>
    <w:rsid w:val="00102776"/>
    <w:rsid w:val="00141C0F"/>
    <w:rsid w:val="001570BA"/>
    <w:rsid w:val="001679AC"/>
    <w:rsid w:val="001D5EE6"/>
    <w:rsid w:val="002925FE"/>
    <w:rsid w:val="00360E7C"/>
    <w:rsid w:val="00377AD2"/>
    <w:rsid w:val="004073CC"/>
    <w:rsid w:val="004C4C12"/>
    <w:rsid w:val="005457B5"/>
    <w:rsid w:val="00592138"/>
    <w:rsid w:val="00596672"/>
    <w:rsid w:val="005C2E73"/>
    <w:rsid w:val="00601956"/>
    <w:rsid w:val="00606AEC"/>
    <w:rsid w:val="00617C4E"/>
    <w:rsid w:val="0063017F"/>
    <w:rsid w:val="0064588C"/>
    <w:rsid w:val="00651D3F"/>
    <w:rsid w:val="006B6E4E"/>
    <w:rsid w:val="00727E70"/>
    <w:rsid w:val="008336A2"/>
    <w:rsid w:val="008B2A7F"/>
    <w:rsid w:val="008B52E4"/>
    <w:rsid w:val="00911EC4"/>
    <w:rsid w:val="00927B96"/>
    <w:rsid w:val="0098739E"/>
    <w:rsid w:val="0099655A"/>
    <w:rsid w:val="00A0202D"/>
    <w:rsid w:val="00C62614"/>
    <w:rsid w:val="00CD32BA"/>
    <w:rsid w:val="00CE3215"/>
    <w:rsid w:val="00CF3077"/>
    <w:rsid w:val="00D10203"/>
    <w:rsid w:val="00D77368"/>
    <w:rsid w:val="00DA7E1A"/>
    <w:rsid w:val="00DE1EB1"/>
    <w:rsid w:val="00E278C8"/>
    <w:rsid w:val="00E653BE"/>
    <w:rsid w:val="00EF0EB3"/>
    <w:rsid w:val="00F64C2B"/>
    <w:rsid w:val="00F90E10"/>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E7C"/>
    <w:pPr>
      <w:spacing w:after="0" w:line="240" w:lineRule="auto"/>
    </w:pPr>
  </w:style>
  <w:style w:type="paragraph" w:styleId="Header">
    <w:name w:val="header"/>
    <w:basedOn w:val="Normal"/>
    <w:link w:val="HeaderChar"/>
    <w:uiPriority w:val="99"/>
    <w:unhideWhenUsed/>
    <w:rsid w:val="0098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9E"/>
  </w:style>
  <w:style w:type="paragraph" w:styleId="Footer">
    <w:name w:val="footer"/>
    <w:basedOn w:val="Normal"/>
    <w:link w:val="FooterChar"/>
    <w:uiPriority w:val="99"/>
    <w:unhideWhenUsed/>
    <w:rsid w:val="0098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E7C"/>
    <w:pPr>
      <w:spacing w:after="0" w:line="240" w:lineRule="auto"/>
    </w:pPr>
  </w:style>
  <w:style w:type="paragraph" w:styleId="Header">
    <w:name w:val="header"/>
    <w:basedOn w:val="Normal"/>
    <w:link w:val="HeaderChar"/>
    <w:uiPriority w:val="99"/>
    <w:unhideWhenUsed/>
    <w:rsid w:val="0098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9E"/>
  </w:style>
  <w:style w:type="paragraph" w:styleId="Footer">
    <w:name w:val="footer"/>
    <w:basedOn w:val="Normal"/>
    <w:link w:val="FooterChar"/>
    <w:uiPriority w:val="99"/>
    <w:unhideWhenUsed/>
    <w:rsid w:val="0098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11</cp:revision>
  <dcterms:created xsi:type="dcterms:W3CDTF">2014-05-28T15:25:00Z</dcterms:created>
  <dcterms:modified xsi:type="dcterms:W3CDTF">2014-06-19T14:36:00Z</dcterms:modified>
</cp:coreProperties>
</file>